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F77FC7" wp14:paraId="2C078E63" wp14:textId="13D1C4C8">
      <w:pPr>
        <w:jc w:val="center"/>
        <w:rPr>
          <w:rFonts w:ascii="Calibri" w:hAnsi="Calibri" w:eastAsia="Calibri" w:cs="Calibri"/>
          <w:b w:val="1"/>
          <w:bCs w:val="1"/>
          <w:sz w:val="22"/>
          <w:szCs w:val="22"/>
        </w:rPr>
      </w:pPr>
      <w:r w:rsidRPr="3939AB4A" w:rsidR="21DF9E1C">
        <w:rPr>
          <w:rFonts w:ascii="Calibri" w:hAnsi="Calibri" w:eastAsia="Calibri" w:cs="Calibri"/>
          <w:b w:val="1"/>
          <w:bCs w:val="1"/>
          <w:sz w:val="22"/>
          <w:szCs w:val="22"/>
        </w:rPr>
        <w:t>COMPLIANCE REPORTING POLICY</w:t>
      </w:r>
    </w:p>
    <w:p w:rsidR="4F4B2E64" w:rsidP="3F3E4188" w:rsidRDefault="4F4B2E64" w14:paraId="136597E9" w14:textId="6733B774">
      <w:pPr>
        <w:spacing w:line="276" w:lineRule="auto"/>
        <w:jc w:val="both"/>
        <w:rPr>
          <w:rFonts w:ascii="Calibri" w:hAnsi="Calibri" w:eastAsia="Calibri" w:cs="Calibri"/>
          <w:b w:val="1"/>
          <w:bCs w:val="1"/>
          <w:sz w:val="22"/>
          <w:szCs w:val="22"/>
        </w:rPr>
      </w:pPr>
      <w:r w:rsidRPr="3F3E4188" w:rsidR="4F4B2E64">
        <w:rPr>
          <w:rFonts w:ascii="Calibri" w:hAnsi="Calibri" w:eastAsia="Calibri" w:cs="Calibri"/>
          <w:b w:val="1"/>
          <w:bCs w:val="1"/>
          <w:sz w:val="22"/>
          <w:szCs w:val="22"/>
        </w:rPr>
        <w:t>PURPOSE</w:t>
      </w:r>
    </w:p>
    <w:p w:rsidR="4F4B2E64" w:rsidP="3F3E4188" w:rsidRDefault="4F4B2E64" w14:paraId="087BB4AE" w14:textId="1B62504E">
      <w:pPr>
        <w:spacing w:line="276" w:lineRule="auto"/>
        <w:jc w:val="both"/>
        <w:rPr>
          <w:rFonts w:ascii="Calibri" w:hAnsi="Calibri" w:eastAsia="Calibri" w:cs="Calibri"/>
          <w:b w:val="0"/>
          <w:bCs w:val="0"/>
          <w:sz w:val="22"/>
          <w:szCs w:val="22"/>
        </w:rPr>
      </w:pPr>
      <w:r w:rsidRPr="67682B1C" w:rsidR="4F4B2E64">
        <w:rPr>
          <w:rFonts w:ascii="Calibri" w:hAnsi="Calibri" w:eastAsia="Calibri" w:cs="Calibri"/>
          <w:b w:val="0"/>
          <w:bCs w:val="0"/>
          <w:sz w:val="22"/>
          <w:szCs w:val="22"/>
        </w:rPr>
        <w:t xml:space="preserve">This </w:t>
      </w:r>
      <w:r w:rsidRPr="67682B1C" w:rsidR="4F4B2E64">
        <w:rPr>
          <w:rFonts w:ascii="Calibri" w:hAnsi="Calibri" w:eastAsia="Calibri" w:cs="Calibri"/>
          <w:b w:val="0"/>
          <w:bCs w:val="0"/>
          <w:sz w:val="22"/>
          <w:szCs w:val="22"/>
        </w:rPr>
        <w:t>policy</w:t>
      </w:r>
      <w:r w:rsidRPr="67682B1C" w:rsidR="4F4B2E64">
        <w:rPr>
          <w:rFonts w:ascii="Calibri" w:hAnsi="Calibri" w:eastAsia="Calibri" w:cs="Calibri"/>
          <w:b w:val="0"/>
          <w:bCs w:val="0"/>
          <w:sz w:val="22"/>
          <w:szCs w:val="22"/>
        </w:rPr>
        <w:t xml:space="preserve"> is designed to uphold the business integrity of [</w:t>
      </w:r>
      <w:r w:rsidRPr="67682B1C" w:rsidR="79BA00A7">
        <w:rPr>
          <w:rFonts w:ascii="Calibri" w:hAnsi="Calibri" w:eastAsia="Calibri" w:cs="Calibri"/>
          <w:b w:val="0"/>
          <w:bCs w:val="0"/>
          <w:sz w:val="22"/>
          <w:szCs w:val="22"/>
          <w:highlight w:val="yellow"/>
        </w:rPr>
        <w:t>EMPLOYER'S NAME</w:t>
      </w:r>
      <w:r w:rsidRPr="67682B1C" w:rsidR="4F4B2E64">
        <w:rPr>
          <w:rFonts w:ascii="Calibri" w:hAnsi="Calibri" w:eastAsia="Calibri" w:cs="Calibri"/>
          <w:b w:val="0"/>
          <w:bCs w:val="0"/>
          <w:sz w:val="22"/>
          <w:szCs w:val="22"/>
        </w:rPr>
        <w:t xml:space="preserve">] by offering a secure and dependable avenue for employees and others to voice concerns </w:t>
      </w:r>
      <w:r w:rsidRPr="67682B1C" w:rsidR="4F4B2E64">
        <w:rPr>
          <w:rFonts w:ascii="Calibri" w:hAnsi="Calibri" w:eastAsia="Calibri" w:cs="Calibri"/>
          <w:b w:val="0"/>
          <w:bCs w:val="0"/>
          <w:sz w:val="22"/>
          <w:szCs w:val="22"/>
        </w:rPr>
        <w:t>regarding</w:t>
      </w:r>
      <w:r w:rsidRPr="67682B1C" w:rsidR="4F4B2E64">
        <w:rPr>
          <w:rFonts w:ascii="Calibri" w:hAnsi="Calibri" w:eastAsia="Calibri" w:cs="Calibri"/>
          <w:b w:val="0"/>
          <w:bCs w:val="0"/>
          <w:sz w:val="22"/>
          <w:szCs w:val="22"/>
        </w:rPr>
        <w:t xml:space="preserve"> conduct within the organization. The </w:t>
      </w:r>
      <w:r w:rsidRPr="67682B1C" w:rsidR="54BBBD17">
        <w:rPr>
          <w:rFonts w:ascii="Calibri" w:hAnsi="Calibri" w:eastAsia="Calibri" w:cs="Calibri"/>
          <w:b w:val="0"/>
          <w:bCs w:val="0"/>
          <w:sz w:val="22"/>
          <w:szCs w:val="22"/>
        </w:rPr>
        <w:t>p</w:t>
      </w:r>
      <w:r w:rsidRPr="67682B1C" w:rsidR="4F4B2E64">
        <w:rPr>
          <w:rFonts w:ascii="Calibri" w:hAnsi="Calibri" w:eastAsia="Calibri" w:cs="Calibri"/>
          <w:b w:val="0"/>
          <w:bCs w:val="0"/>
          <w:sz w:val="22"/>
          <w:szCs w:val="22"/>
        </w:rPr>
        <w:t>olicy</w:t>
      </w:r>
      <w:r w:rsidRPr="67682B1C" w:rsidR="4F4B2E64">
        <w:rPr>
          <w:rFonts w:ascii="Calibri" w:hAnsi="Calibri" w:eastAsia="Calibri" w:cs="Calibri"/>
          <w:b w:val="0"/>
          <w:bCs w:val="0"/>
          <w:sz w:val="22"/>
          <w:szCs w:val="22"/>
        </w:rPr>
        <w:t xml:space="preserve"> ensures that concerns can be raised confidentially, and even anonymously if preferred, without fear of retaliation, discrimination, or harassment.</w:t>
      </w:r>
    </w:p>
    <w:p w:rsidR="4F4B2E64" w:rsidP="3F3E4188" w:rsidRDefault="4F4B2E64" w14:paraId="2EA73E00" w14:textId="0CEAB936">
      <w:pPr>
        <w:pStyle w:val="Normal"/>
        <w:spacing w:line="276" w:lineRule="auto"/>
        <w:jc w:val="both"/>
      </w:pPr>
      <w:r w:rsidRPr="67682B1C" w:rsidR="4F4B2E64">
        <w:rPr>
          <w:rFonts w:ascii="Calibri" w:hAnsi="Calibri" w:eastAsia="Calibri" w:cs="Calibri"/>
          <w:b w:val="0"/>
          <w:bCs w:val="0"/>
          <w:sz w:val="22"/>
          <w:szCs w:val="22"/>
        </w:rPr>
        <w:t>We encourage everyone—whether you are an employee, officer, director, independent contractor, or business partner—to report any good faith concerns regarding [</w:t>
      </w:r>
      <w:r w:rsidRPr="67682B1C" w:rsidR="79BA00A7">
        <w:rPr>
          <w:rFonts w:ascii="Calibri" w:hAnsi="Calibri" w:eastAsia="Calibri" w:cs="Calibri"/>
          <w:b w:val="0"/>
          <w:bCs w:val="0"/>
          <w:sz w:val="22"/>
          <w:szCs w:val="22"/>
          <w:highlight w:val="yellow"/>
        </w:rPr>
        <w:t>EMPLOYER'S NAME</w:t>
      </w:r>
      <w:r w:rsidRPr="67682B1C" w:rsidR="4F4B2E64">
        <w:rPr>
          <w:rFonts w:ascii="Calibri" w:hAnsi="Calibri" w:eastAsia="Calibri" w:cs="Calibri"/>
          <w:b w:val="0"/>
          <w:bCs w:val="0"/>
          <w:sz w:val="22"/>
          <w:szCs w:val="22"/>
        </w:rPr>
        <w:t>]'s business practices.</w:t>
      </w:r>
    </w:p>
    <w:p w:rsidR="4F4B2E64" w:rsidP="3F3E4188" w:rsidRDefault="4F4B2E64" w14:paraId="451B6C8F" w14:textId="1C5C8526">
      <w:pPr>
        <w:pStyle w:val="Normal"/>
        <w:spacing w:line="276" w:lineRule="auto"/>
        <w:jc w:val="both"/>
      </w:pPr>
      <w:r w:rsidRPr="3F3E4188" w:rsidR="4F4B2E64">
        <w:rPr>
          <w:rFonts w:ascii="Calibri" w:hAnsi="Calibri" w:eastAsia="Calibri" w:cs="Calibri"/>
          <w:b w:val="0"/>
          <w:bCs w:val="0"/>
          <w:sz w:val="22"/>
          <w:szCs w:val="22"/>
        </w:rPr>
        <w:t>This policy covers the reporting of any concerns about the following:</w:t>
      </w:r>
    </w:p>
    <w:p w:rsidR="4F4B2E64" w:rsidP="3F3E4188" w:rsidRDefault="4F4B2E64" w14:paraId="4EBE7B09" w14:textId="653AEC87">
      <w:pPr>
        <w:pStyle w:val="ListParagraph"/>
        <w:numPr>
          <w:ilvl w:val="0"/>
          <w:numId w:val="1"/>
        </w:numPr>
        <w:spacing w:line="276" w:lineRule="auto"/>
        <w:jc w:val="both"/>
        <w:rPr>
          <w:rFonts w:ascii="Calibri" w:hAnsi="Calibri" w:eastAsia="Calibri" w:cs="Calibri"/>
          <w:b w:val="0"/>
          <w:bCs w:val="0"/>
          <w:sz w:val="22"/>
          <w:szCs w:val="22"/>
        </w:rPr>
      </w:pPr>
      <w:r w:rsidRPr="56BD8034" w:rsidR="4F4B2E64">
        <w:rPr>
          <w:rFonts w:ascii="Calibri" w:hAnsi="Calibri" w:eastAsia="Calibri" w:cs="Calibri"/>
          <w:b w:val="0"/>
          <w:bCs w:val="0"/>
          <w:sz w:val="22"/>
          <w:szCs w:val="22"/>
        </w:rPr>
        <w:t xml:space="preserve">Ethics </w:t>
      </w:r>
      <w:r w:rsidRPr="56BD8034" w:rsidR="4F4B2E64">
        <w:rPr>
          <w:rFonts w:ascii="Calibri" w:hAnsi="Calibri" w:eastAsia="Calibri" w:cs="Calibri"/>
          <w:b w:val="0"/>
          <w:bCs w:val="0"/>
          <w:sz w:val="22"/>
          <w:szCs w:val="22"/>
        </w:rPr>
        <w:t>v</w:t>
      </w:r>
      <w:r w:rsidRPr="56BD8034" w:rsidR="4F4B2E64">
        <w:rPr>
          <w:rFonts w:ascii="Calibri" w:hAnsi="Calibri" w:eastAsia="Calibri" w:cs="Calibri"/>
          <w:b w:val="0"/>
          <w:bCs w:val="0"/>
          <w:sz w:val="22"/>
          <w:szCs w:val="22"/>
        </w:rPr>
        <w:t>iolations: Suspected violations of our [</w:t>
      </w:r>
      <w:r w:rsidRPr="56BD8034" w:rsidR="4F4B2E64">
        <w:rPr>
          <w:rFonts w:ascii="Calibri" w:hAnsi="Calibri" w:eastAsia="Calibri" w:cs="Calibri"/>
          <w:b w:val="0"/>
          <w:bCs w:val="0"/>
          <w:sz w:val="22"/>
          <w:szCs w:val="22"/>
          <w:highlight w:val="yellow"/>
        </w:rPr>
        <w:t>Code of Conduct/Code of Ethics and Business Conduct</w:t>
      </w:r>
      <w:bookmarkStart w:name="_Int_kXB2pul3" w:id="745168161"/>
      <w:r w:rsidRPr="56BD8034" w:rsidR="4F4B2E64">
        <w:rPr>
          <w:rFonts w:ascii="Calibri" w:hAnsi="Calibri" w:eastAsia="Calibri" w:cs="Calibri"/>
          <w:b w:val="0"/>
          <w:bCs w:val="0"/>
          <w:sz w:val="22"/>
          <w:szCs w:val="22"/>
          <w:highlight w:val="yellow"/>
        </w:rPr>
        <w:t>/[</w:t>
      </w:r>
      <w:bookmarkEnd w:id="745168161"/>
      <w:r w:rsidRPr="56BD8034" w:rsidR="4F4B2E64">
        <w:rPr>
          <w:rFonts w:ascii="Calibri" w:hAnsi="Calibri" w:eastAsia="Calibri" w:cs="Calibri"/>
          <w:b w:val="0"/>
          <w:bCs w:val="0"/>
          <w:sz w:val="22"/>
          <w:szCs w:val="22"/>
          <w:highlight w:val="yellow"/>
        </w:rPr>
        <w:t>NAME OF CODE OF ETHICS]</w:t>
      </w:r>
      <w:r w:rsidRPr="56BD8034" w:rsidR="4F4B2E64">
        <w:rPr>
          <w:rFonts w:ascii="Calibri" w:hAnsi="Calibri" w:eastAsia="Calibri" w:cs="Calibri"/>
          <w:b w:val="0"/>
          <w:bCs w:val="0"/>
          <w:sz w:val="22"/>
          <w:szCs w:val="22"/>
        </w:rPr>
        <w:t>].</w:t>
      </w:r>
    </w:p>
    <w:p w:rsidR="4F4B2E64" w:rsidP="3F3E4188" w:rsidRDefault="4F4B2E64" w14:paraId="08766B5C" w14:textId="7B3009D6">
      <w:pPr>
        <w:pStyle w:val="ListParagraph"/>
        <w:numPr>
          <w:ilvl w:val="0"/>
          <w:numId w:val="1"/>
        </w:numPr>
        <w:spacing w:line="276" w:lineRule="auto"/>
        <w:jc w:val="both"/>
        <w:rPr/>
      </w:pPr>
      <w:r w:rsidRPr="56BD8034" w:rsidR="4F4B2E64">
        <w:rPr>
          <w:rFonts w:ascii="Calibri" w:hAnsi="Calibri" w:eastAsia="Calibri" w:cs="Calibri"/>
          <w:b w:val="0"/>
          <w:bCs w:val="0"/>
          <w:sz w:val="22"/>
          <w:szCs w:val="22"/>
        </w:rPr>
        <w:t xml:space="preserve">Corporate policy violations: Suspected breaches of other </w:t>
      </w:r>
      <w:r w:rsidRPr="56BD8034" w:rsidR="23B2B421">
        <w:rPr>
          <w:rFonts w:ascii="Calibri" w:hAnsi="Calibri" w:eastAsia="Calibri" w:cs="Calibri"/>
          <w:b w:val="0"/>
          <w:bCs w:val="0"/>
          <w:sz w:val="22"/>
          <w:szCs w:val="22"/>
        </w:rPr>
        <w:t>[</w:t>
      </w:r>
      <w:r w:rsidRPr="56BD8034" w:rsidR="23B2B421">
        <w:rPr>
          <w:rFonts w:ascii="Calibri" w:hAnsi="Calibri" w:eastAsia="Calibri" w:cs="Calibri"/>
          <w:b w:val="0"/>
          <w:bCs w:val="0"/>
          <w:sz w:val="22"/>
          <w:szCs w:val="22"/>
          <w:highlight w:val="yellow"/>
        </w:rPr>
        <w:t>EMPLOYER’S NAME</w:t>
      </w:r>
      <w:r w:rsidRPr="56BD8034" w:rsidR="23B2B421">
        <w:rPr>
          <w:rFonts w:ascii="Calibri" w:hAnsi="Calibri" w:eastAsia="Calibri" w:cs="Calibri"/>
          <w:b w:val="0"/>
          <w:bCs w:val="0"/>
          <w:sz w:val="22"/>
          <w:szCs w:val="22"/>
        </w:rPr>
        <w:t xml:space="preserve">]’s </w:t>
      </w:r>
      <w:r w:rsidRPr="56BD8034" w:rsidR="4F4B2E64">
        <w:rPr>
          <w:rFonts w:ascii="Calibri" w:hAnsi="Calibri" w:eastAsia="Calibri" w:cs="Calibri"/>
          <w:b w:val="0"/>
          <w:bCs w:val="0"/>
          <w:sz w:val="22"/>
          <w:szCs w:val="22"/>
        </w:rPr>
        <w:t>policies or procedures.</w:t>
      </w:r>
    </w:p>
    <w:p w:rsidR="4F4B2E64" w:rsidP="3F3E4188" w:rsidRDefault="4F4B2E64" w14:paraId="37E9C4EA" w14:textId="1713001B">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Fraudulent auditing and accounting activities: Any questionable accounting practices, violations of internal controls, or fraudulent reporting of financial information.</w:t>
      </w:r>
    </w:p>
    <w:p w:rsidR="4F4B2E64" w:rsidP="3F3E4188" w:rsidRDefault="4F4B2E64" w14:paraId="6D00D897" w14:textId="5CEBA8C2">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Legal violations: Any suspected legal violations or fraudulent activities outside of the scope of auditing and accounting.</w:t>
      </w:r>
    </w:p>
    <w:p w:rsidR="4F4B2E64" w:rsidP="3F3E4188" w:rsidRDefault="4F4B2E64" w14:paraId="3F5A07CF" w14:textId="17A0A57C">
      <w:pPr>
        <w:pStyle w:val="Normal"/>
        <w:spacing w:line="276" w:lineRule="auto"/>
        <w:ind w:left="0"/>
        <w:jc w:val="both"/>
        <w:rPr>
          <w:rFonts w:ascii="Calibri" w:hAnsi="Calibri" w:eastAsia="Calibri" w:cs="Calibri"/>
          <w:b w:val="0"/>
          <w:bCs w:val="0"/>
          <w:sz w:val="22"/>
          <w:szCs w:val="22"/>
        </w:rPr>
      </w:pPr>
      <w:r w:rsidRPr="3F3E4188" w:rsidR="4F4B2E64">
        <w:rPr>
          <w:rFonts w:ascii="Calibri" w:hAnsi="Calibri" w:eastAsia="Calibri" w:cs="Calibri"/>
          <w:b w:val="0"/>
          <w:bCs w:val="0"/>
          <w:sz w:val="22"/>
          <w:szCs w:val="22"/>
        </w:rPr>
        <w:t xml:space="preserve">If requested, we also ask that you cooperate by providing </w:t>
      </w:r>
      <w:r w:rsidRPr="3F3E4188" w:rsidR="4F4B2E64">
        <w:rPr>
          <w:rFonts w:ascii="Calibri" w:hAnsi="Calibri" w:eastAsia="Calibri" w:cs="Calibri"/>
          <w:b w:val="0"/>
          <w:bCs w:val="0"/>
          <w:sz w:val="22"/>
          <w:szCs w:val="22"/>
        </w:rPr>
        <w:t>accurate</w:t>
      </w:r>
      <w:r w:rsidRPr="3F3E4188" w:rsidR="4F4B2E64">
        <w:rPr>
          <w:rFonts w:ascii="Calibri" w:hAnsi="Calibri" w:eastAsia="Calibri" w:cs="Calibri"/>
          <w:b w:val="0"/>
          <w:bCs w:val="0"/>
          <w:sz w:val="22"/>
          <w:szCs w:val="22"/>
        </w:rPr>
        <w:t xml:space="preserve"> information in any investigation by a court, regulatory agency, law enforcement, or other governmental body.</w:t>
      </w:r>
    </w:p>
    <w:p w:rsidR="1FA0D4C4" w:rsidP="3F3E4188" w:rsidRDefault="1FA0D4C4" w14:paraId="301F01EF" w14:textId="7A896C9B">
      <w:pPr>
        <w:pStyle w:val="Normal"/>
        <w:suppressLineNumbers w:val="0"/>
        <w:bidi w:val="0"/>
        <w:spacing w:before="0" w:beforeAutospacing="off" w:after="160" w:afterAutospacing="off" w:line="276" w:lineRule="auto"/>
        <w:ind w:left="0" w:right="0"/>
        <w:jc w:val="both"/>
      </w:pPr>
      <w:r w:rsidRPr="3F3E4188" w:rsidR="1FA0D4C4">
        <w:rPr>
          <w:rFonts w:ascii="Calibri" w:hAnsi="Calibri" w:eastAsia="Calibri" w:cs="Calibri"/>
          <w:b w:val="1"/>
          <w:bCs w:val="1"/>
          <w:sz w:val="22"/>
          <w:szCs w:val="22"/>
        </w:rPr>
        <w:t>APPLICABILITY</w:t>
      </w:r>
    </w:p>
    <w:p w:rsidR="1FA0D4C4" w:rsidP="3F3E4188" w:rsidRDefault="1FA0D4C4" w14:paraId="46DC07E3" w14:textId="7BA5D3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This policy applies to all individuals affiliated with [</w:t>
      </w:r>
      <w:r w:rsidRPr="56BD8034" w:rsidR="1FA0D4C4">
        <w:rPr>
          <w:rFonts w:ascii="Calibri" w:hAnsi="Calibri" w:eastAsia="Calibri" w:cs="Calibri"/>
          <w:b w:val="0"/>
          <w:bCs w:val="0"/>
          <w:sz w:val="22"/>
          <w:szCs w:val="22"/>
          <w:highlight w:val="yellow"/>
        </w:rPr>
        <w:t>EMPLOYER</w:t>
      </w:r>
      <w:r w:rsidRPr="56BD8034" w:rsidR="68FEC22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including employees, officers, directors, and independent contractors, collectively referred to as "employees" or "you" in this policy. The terms “we” and “our” refer to [</w:t>
      </w:r>
      <w:r w:rsidRPr="56BD8034" w:rsidR="1FA0D4C4">
        <w:rPr>
          <w:rFonts w:ascii="Calibri" w:hAnsi="Calibri" w:eastAsia="Calibri" w:cs="Calibri"/>
          <w:b w:val="0"/>
          <w:bCs w:val="0"/>
          <w:sz w:val="22"/>
          <w:szCs w:val="22"/>
          <w:highlight w:val="yellow"/>
        </w:rPr>
        <w:t>EMPLOYER</w:t>
      </w:r>
      <w:r w:rsidRPr="56BD8034" w:rsidR="6D76A32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and its subsidiaries.</w:t>
      </w:r>
    </w:p>
    <w:p w:rsidR="1FA0D4C4" w:rsidP="3F3E4188" w:rsidRDefault="1FA0D4C4" w14:paraId="6E01CB97" w14:textId="273DEED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As a member of the [</w:t>
      </w:r>
      <w:r w:rsidRPr="56BD8034" w:rsidR="1FA0D4C4">
        <w:rPr>
          <w:rFonts w:ascii="Calibri" w:hAnsi="Calibri" w:eastAsia="Calibri" w:cs="Calibri"/>
          <w:b w:val="0"/>
          <w:bCs w:val="0"/>
          <w:sz w:val="22"/>
          <w:szCs w:val="22"/>
          <w:highlight w:val="yellow"/>
        </w:rPr>
        <w:t>EMPLOYER</w:t>
      </w:r>
      <w:r w:rsidRPr="56BD8034" w:rsidR="7B7854CC">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team, it is your responsibility to report any suspected </w:t>
      </w:r>
      <w:r w:rsidRPr="56BD8034" w:rsidR="5946E093">
        <w:rPr>
          <w:rFonts w:ascii="Calibri" w:hAnsi="Calibri" w:eastAsia="Calibri" w:cs="Calibri"/>
          <w:b w:val="0"/>
          <w:bCs w:val="0"/>
          <w:sz w:val="22"/>
          <w:szCs w:val="22"/>
        </w:rPr>
        <w:t>v</w:t>
      </w:r>
      <w:r w:rsidRPr="56BD8034" w:rsidR="1FA0D4C4">
        <w:rPr>
          <w:rFonts w:ascii="Calibri" w:hAnsi="Calibri" w:eastAsia="Calibri" w:cs="Calibri"/>
          <w:b w:val="0"/>
          <w:bCs w:val="0"/>
          <w:sz w:val="22"/>
          <w:szCs w:val="22"/>
        </w:rPr>
        <w:t xml:space="preserve">iolations or </w:t>
      </w:r>
      <w:r w:rsidRPr="56BD8034" w:rsidR="25B506E6">
        <w:rPr>
          <w:rFonts w:ascii="Calibri" w:hAnsi="Calibri" w:eastAsia="Calibri" w:cs="Calibri"/>
          <w:b w:val="0"/>
          <w:bCs w:val="0"/>
          <w:sz w:val="22"/>
          <w:szCs w:val="22"/>
        </w:rPr>
        <w:t>f</w:t>
      </w:r>
      <w:r w:rsidRPr="56BD8034" w:rsidR="1FA0D4C4">
        <w:rPr>
          <w:rFonts w:ascii="Calibri" w:hAnsi="Calibri" w:eastAsia="Calibri" w:cs="Calibri"/>
          <w:b w:val="0"/>
          <w:bCs w:val="0"/>
          <w:sz w:val="22"/>
          <w:szCs w:val="22"/>
        </w:rPr>
        <w:t xml:space="preserve">raudulent </w:t>
      </w:r>
      <w:r w:rsidRPr="56BD8034" w:rsidR="44650426">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uditing and </w:t>
      </w:r>
      <w:r w:rsidRPr="56BD8034" w:rsidR="18B68A87">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ccounting </w:t>
      </w:r>
      <w:r w:rsidRPr="56BD8034" w:rsidR="26616E62">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ctivities </w:t>
      </w:r>
      <w:r w:rsidRPr="56BD8034" w:rsidR="1FA0D4C4">
        <w:rPr>
          <w:rFonts w:ascii="Calibri" w:hAnsi="Calibri" w:eastAsia="Calibri" w:cs="Calibri"/>
          <w:b w:val="0"/>
          <w:bCs w:val="0"/>
          <w:sz w:val="22"/>
          <w:szCs w:val="22"/>
        </w:rPr>
        <w:t>in accordance with</w:t>
      </w:r>
      <w:r w:rsidRPr="56BD8034" w:rsidR="1FA0D4C4">
        <w:rPr>
          <w:rFonts w:ascii="Calibri" w:hAnsi="Calibri" w:eastAsia="Calibri" w:cs="Calibri"/>
          <w:b w:val="0"/>
          <w:bCs w:val="0"/>
          <w:sz w:val="22"/>
          <w:szCs w:val="22"/>
        </w:rPr>
        <w:t xml:space="preserve"> this policy. Failure to report such issues may be treated as a </w:t>
      </w:r>
      <w:bookmarkStart w:name="_Int_heO3hgaJ" w:id="1606570231"/>
      <w:r w:rsidRPr="56BD8034" w:rsidR="1FA0D4C4">
        <w:rPr>
          <w:rFonts w:ascii="Calibri" w:hAnsi="Calibri" w:eastAsia="Calibri" w:cs="Calibri"/>
          <w:b w:val="0"/>
          <w:bCs w:val="0"/>
          <w:sz w:val="22"/>
          <w:szCs w:val="22"/>
        </w:rPr>
        <w:t>violation in itself, which</w:t>
      </w:r>
      <w:bookmarkEnd w:id="1606570231"/>
      <w:r w:rsidRPr="56BD8034" w:rsidR="1FA0D4C4">
        <w:rPr>
          <w:rFonts w:ascii="Calibri" w:hAnsi="Calibri" w:eastAsia="Calibri" w:cs="Calibri"/>
          <w:b w:val="0"/>
          <w:bCs w:val="0"/>
          <w:sz w:val="22"/>
          <w:szCs w:val="22"/>
        </w:rPr>
        <w:t xml:space="preserve"> could result in disciplinary actions, including termination of employment or other professional relationships with [</w:t>
      </w:r>
      <w:r w:rsidRPr="56BD8034" w:rsidR="1FA0D4C4">
        <w:rPr>
          <w:rFonts w:ascii="Calibri" w:hAnsi="Calibri" w:eastAsia="Calibri" w:cs="Calibri"/>
          <w:b w:val="0"/>
          <w:bCs w:val="0"/>
          <w:sz w:val="22"/>
          <w:szCs w:val="22"/>
          <w:highlight w:val="yellow"/>
        </w:rPr>
        <w:t>EMPLOYER</w:t>
      </w:r>
      <w:r w:rsidRPr="56BD8034" w:rsidR="20ADDB7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w:t>
      </w:r>
    </w:p>
    <w:p w:rsidR="1FA0D4C4" w:rsidP="3F3E4188" w:rsidRDefault="1FA0D4C4" w14:paraId="5A3361EE" w14:textId="3F8D53D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1FA0D4C4">
        <w:rPr>
          <w:rFonts w:ascii="Calibri" w:hAnsi="Calibri" w:eastAsia="Calibri" w:cs="Calibri"/>
          <w:b w:val="1"/>
          <w:bCs w:val="1"/>
          <w:sz w:val="22"/>
          <w:szCs w:val="22"/>
        </w:rPr>
        <w:t xml:space="preserve">HOW TO REPORT </w:t>
      </w:r>
    </w:p>
    <w:p w:rsidR="1FA0D4C4" w:rsidP="3F3E4188" w:rsidRDefault="1FA0D4C4" w14:paraId="66DC087E" w14:textId="3BBD9DB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1FA0D4C4">
        <w:rPr>
          <w:rFonts w:ascii="Calibri" w:hAnsi="Calibri" w:eastAsia="Calibri" w:cs="Calibri"/>
          <w:b w:val="0"/>
          <w:bCs w:val="0"/>
          <w:sz w:val="22"/>
          <w:szCs w:val="22"/>
        </w:rPr>
        <w:t xml:space="preserve">If you suspect that any violation or fraudulent auditing and accounting activity has occurred or is happening, or if you have a genuine concern about conduct that you </w:t>
      </w:r>
      <w:r w:rsidRPr="3F3E4188" w:rsidR="1FA0D4C4">
        <w:rPr>
          <w:rFonts w:ascii="Calibri" w:hAnsi="Calibri" w:eastAsia="Calibri" w:cs="Calibri"/>
          <w:b w:val="0"/>
          <w:bCs w:val="0"/>
          <w:sz w:val="22"/>
          <w:szCs w:val="22"/>
        </w:rPr>
        <w:t>reasonably believe</w:t>
      </w:r>
      <w:r w:rsidRPr="3F3E4188" w:rsidR="1FA0D4C4">
        <w:rPr>
          <w:rFonts w:ascii="Calibri" w:hAnsi="Calibri" w:eastAsia="Calibri" w:cs="Calibri"/>
          <w:b w:val="0"/>
          <w:bCs w:val="0"/>
          <w:sz w:val="22"/>
          <w:szCs w:val="22"/>
        </w:rPr>
        <w:t xml:space="preserve"> could be a violation or fraudulent auditing and accounting activity, we encourage you to take one or more of the following actions:</w:t>
      </w:r>
    </w:p>
    <w:p w:rsidR="1FA0D4C4" w:rsidP="3F3E4188" w:rsidRDefault="1FA0D4C4" w14:paraId="7A18C0C9" w14:textId="7BB49238">
      <w:pPr>
        <w:pStyle w:val="ListParagraph"/>
        <w:numPr>
          <w:ilvl w:val="0"/>
          <w:numId w:val="2"/>
        </w:numPr>
        <w:bidi w:val="0"/>
        <w:spacing w:before="0" w:beforeAutospacing="off" w:after="160" w:afterAutospacing="off" w:line="276" w:lineRule="auto"/>
        <w:ind w:right="0"/>
        <w:jc w:val="both"/>
        <w:rPr/>
      </w:pPr>
      <w:r w:rsidRPr="3F3E4188" w:rsidR="1FA0D4C4">
        <w:rPr>
          <w:rFonts w:ascii="Calibri" w:hAnsi="Calibri" w:eastAsia="Calibri" w:cs="Calibri"/>
          <w:b w:val="0"/>
          <w:bCs w:val="0"/>
          <w:sz w:val="22"/>
          <w:szCs w:val="22"/>
        </w:rPr>
        <w:t>Speak with your manager about the situation.</w:t>
      </w:r>
    </w:p>
    <w:p w:rsidR="1FA0D4C4" w:rsidP="3F3E4188" w:rsidRDefault="1FA0D4C4" w14:paraId="5BB964D4" w14:textId="2D12CFEB">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If you</w:t>
      </w:r>
      <w:r w:rsidRPr="56BD8034" w:rsidR="570401EC">
        <w:rPr>
          <w:rFonts w:ascii="Calibri" w:hAnsi="Calibri" w:eastAsia="Calibri" w:cs="Calibri"/>
          <w:b w:val="0"/>
          <w:bCs w:val="0"/>
          <w:sz w:val="22"/>
          <w:szCs w:val="22"/>
        </w:rPr>
        <w:t xml:space="preserve"> are</w:t>
      </w:r>
      <w:r w:rsidRPr="56BD8034" w:rsidR="1FA0D4C4">
        <w:rPr>
          <w:rFonts w:ascii="Calibri" w:hAnsi="Calibri" w:eastAsia="Calibri" w:cs="Calibri"/>
          <w:b w:val="0"/>
          <w:bCs w:val="0"/>
          <w:sz w:val="22"/>
          <w:szCs w:val="22"/>
        </w:rPr>
        <w:t xml:space="preserve"> uncomfortable discussing it with your manager or if you feel the issue has</w:t>
      </w:r>
      <w:r w:rsidRPr="56BD8034" w:rsidR="36BBF810">
        <w:rPr>
          <w:rFonts w:ascii="Calibri" w:hAnsi="Calibri" w:eastAsia="Calibri" w:cs="Calibri"/>
          <w:b w:val="0"/>
          <w:bCs w:val="0"/>
          <w:sz w:val="22"/>
          <w:szCs w:val="22"/>
        </w:rPr>
        <w:t xml:space="preserve"> not</w:t>
      </w:r>
      <w:r w:rsidRPr="56BD8034" w:rsidR="1FA0D4C4">
        <w:rPr>
          <w:rFonts w:ascii="Calibri" w:hAnsi="Calibri" w:eastAsia="Calibri" w:cs="Calibri"/>
          <w:b w:val="0"/>
          <w:bCs w:val="0"/>
          <w:sz w:val="22"/>
          <w:szCs w:val="22"/>
        </w:rPr>
        <w:t xml:space="preserve"> been properly addressed—or if your manager is involved—contact the [</w:t>
      </w:r>
      <w:r w:rsidRPr="56BD8034" w:rsidR="1FA0D4C4">
        <w:rPr>
          <w:rFonts w:ascii="Calibri" w:hAnsi="Calibri" w:eastAsia="Calibri" w:cs="Calibri"/>
          <w:b w:val="0"/>
          <w:bCs w:val="0"/>
          <w:sz w:val="22"/>
          <w:szCs w:val="22"/>
          <w:highlight w:val="yellow"/>
        </w:rPr>
        <w:t>Vice President of Human Resources, General Counsel, Chief Compliance Officer, [HEAD OF INTERNAL AUDIT], or Chief Financial Officer [or [OTHER OFFICER]]</w:t>
      </w:r>
      <w:r w:rsidRPr="56BD8034" w:rsidR="1FA0D4C4">
        <w:rPr>
          <w:rFonts w:ascii="Calibri" w:hAnsi="Calibri" w:eastAsia="Calibri" w:cs="Calibri"/>
          <w:b w:val="0"/>
          <w:bCs w:val="0"/>
          <w:sz w:val="22"/>
          <w:szCs w:val="22"/>
        </w:rPr>
        <w:t>].</w:t>
      </w:r>
    </w:p>
    <w:p w:rsidR="1FA0D4C4" w:rsidP="3F3E4188" w:rsidRDefault="1FA0D4C4" w14:paraId="47F20549" w14:textId="2A6617ED">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 xml:space="preserve">If you feel your concern </w:t>
      </w:r>
      <w:r w:rsidRPr="56BD8034" w:rsidR="1FA0D4C4">
        <w:rPr>
          <w:rFonts w:ascii="Calibri" w:hAnsi="Calibri" w:eastAsia="Calibri" w:cs="Calibri"/>
          <w:b w:val="0"/>
          <w:bCs w:val="0"/>
          <w:sz w:val="22"/>
          <w:szCs w:val="22"/>
        </w:rPr>
        <w:t>is</w:t>
      </w:r>
      <w:r w:rsidRPr="56BD8034" w:rsidR="7427C73B">
        <w:rPr>
          <w:rFonts w:ascii="Calibri" w:hAnsi="Calibri" w:eastAsia="Calibri" w:cs="Calibri"/>
          <w:b w:val="0"/>
          <w:bCs w:val="0"/>
          <w:sz w:val="22"/>
          <w:szCs w:val="22"/>
        </w:rPr>
        <w:t xml:space="preserve"> not </w:t>
      </w:r>
      <w:r w:rsidRPr="56BD8034" w:rsidR="1FA0D4C4">
        <w:rPr>
          <w:rFonts w:ascii="Calibri" w:hAnsi="Calibri" w:eastAsia="Calibri" w:cs="Calibri"/>
          <w:b w:val="0"/>
          <w:bCs w:val="0"/>
          <w:sz w:val="22"/>
          <w:szCs w:val="22"/>
        </w:rPr>
        <w:t xml:space="preserve">being handled properly or if </w:t>
      </w:r>
      <w:r w:rsidRPr="56BD8034" w:rsidR="1FA0D4C4">
        <w:rPr>
          <w:rFonts w:ascii="Calibri" w:hAnsi="Calibri" w:eastAsia="Calibri" w:cs="Calibri"/>
          <w:b w:val="0"/>
          <w:bCs w:val="0"/>
          <w:sz w:val="22"/>
          <w:szCs w:val="22"/>
        </w:rPr>
        <w:t>you</w:t>
      </w:r>
      <w:r w:rsidRPr="56BD8034" w:rsidR="3F1B88C4">
        <w:rPr>
          <w:rFonts w:ascii="Calibri" w:hAnsi="Calibri" w:eastAsia="Calibri" w:cs="Calibri"/>
          <w:b w:val="0"/>
          <w:bCs w:val="0"/>
          <w:sz w:val="22"/>
          <w:szCs w:val="22"/>
        </w:rPr>
        <w:t xml:space="preserve"> a</w:t>
      </w:r>
      <w:r w:rsidRPr="56BD8034" w:rsidR="1FA0D4C4">
        <w:rPr>
          <w:rFonts w:ascii="Calibri" w:hAnsi="Calibri" w:eastAsia="Calibri" w:cs="Calibri"/>
          <w:b w:val="0"/>
          <w:bCs w:val="0"/>
          <w:sz w:val="22"/>
          <w:szCs w:val="22"/>
        </w:rPr>
        <w:t>re</w:t>
      </w:r>
      <w:r w:rsidRPr="56BD8034" w:rsidR="1FA0D4C4">
        <w:rPr>
          <w:rFonts w:ascii="Calibri" w:hAnsi="Calibri" w:eastAsia="Calibri" w:cs="Calibri"/>
          <w:b w:val="0"/>
          <w:bCs w:val="0"/>
          <w:sz w:val="22"/>
          <w:szCs w:val="22"/>
        </w:rPr>
        <w:t xml:space="preserve"> uncomfortable with the contacts above, you can report your concern using one of the methods below. You have the </w:t>
      </w:r>
      <w:r w:rsidRPr="56BD8034" w:rsidR="1FA0D4C4">
        <w:rPr>
          <w:rFonts w:ascii="Calibri" w:hAnsi="Calibri" w:eastAsia="Calibri" w:cs="Calibri"/>
          <w:b w:val="0"/>
          <w:bCs w:val="0"/>
          <w:sz w:val="22"/>
          <w:szCs w:val="22"/>
        </w:rPr>
        <w:t>option</w:t>
      </w:r>
      <w:r w:rsidRPr="56BD8034" w:rsidR="1FA0D4C4">
        <w:rPr>
          <w:rFonts w:ascii="Calibri" w:hAnsi="Calibri" w:eastAsia="Calibri" w:cs="Calibri"/>
          <w:b w:val="0"/>
          <w:bCs w:val="0"/>
          <w:sz w:val="22"/>
          <w:szCs w:val="22"/>
        </w:rPr>
        <w:t xml:space="preserve"> to </w:t>
      </w:r>
      <w:r w:rsidRPr="56BD8034" w:rsidR="1FA0D4C4">
        <w:rPr>
          <w:rFonts w:ascii="Calibri" w:hAnsi="Calibri" w:eastAsia="Calibri" w:cs="Calibri"/>
          <w:b w:val="0"/>
          <w:bCs w:val="0"/>
          <w:sz w:val="22"/>
          <w:szCs w:val="22"/>
        </w:rPr>
        <w:t>remain</w:t>
      </w:r>
      <w:r w:rsidRPr="56BD8034" w:rsidR="1FA0D4C4">
        <w:rPr>
          <w:rFonts w:ascii="Calibri" w:hAnsi="Calibri" w:eastAsia="Calibri" w:cs="Calibri"/>
          <w:b w:val="0"/>
          <w:bCs w:val="0"/>
          <w:sz w:val="22"/>
          <w:szCs w:val="22"/>
        </w:rPr>
        <w:t xml:space="preserve"> anonymous or </w:t>
      </w:r>
      <w:r w:rsidRPr="56BD8034" w:rsidR="1FA0D4C4">
        <w:rPr>
          <w:rFonts w:ascii="Calibri" w:hAnsi="Calibri" w:eastAsia="Calibri" w:cs="Calibri"/>
          <w:b w:val="0"/>
          <w:bCs w:val="0"/>
          <w:sz w:val="22"/>
          <w:szCs w:val="22"/>
        </w:rPr>
        <w:t>identify</w:t>
      </w:r>
      <w:r w:rsidRPr="56BD8034" w:rsidR="1FA0D4C4">
        <w:rPr>
          <w:rFonts w:ascii="Calibri" w:hAnsi="Calibri" w:eastAsia="Calibri" w:cs="Calibri"/>
          <w:b w:val="0"/>
          <w:bCs w:val="0"/>
          <w:sz w:val="22"/>
          <w:szCs w:val="22"/>
        </w:rPr>
        <w:t xml:space="preserve"> yourself:</w:t>
      </w:r>
    </w:p>
    <w:p w:rsidR="1FA0D4C4" w:rsidP="3F3E4188" w:rsidRDefault="1FA0D4C4" w14:paraId="75561705" w14:textId="76118B7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mail to [</w:t>
      </w:r>
      <w:r w:rsidRPr="56BD8034" w:rsidR="1FA0D4C4">
        <w:rPr>
          <w:rFonts w:ascii="Calibri" w:hAnsi="Calibri" w:eastAsia="Calibri" w:cs="Calibri"/>
          <w:b w:val="0"/>
          <w:bCs w:val="0"/>
          <w:sz w:val="22"/>
          <w:szCs w:val="22"/>
          <w:highlight w:val="yellow"/>
        </w:rPr>
        <w:t>EMPLOYER</w:t>
      </w:r>
      <w:r w:rsidRPr="56BD8034" w:rsidR="21FC4065">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w:t>
      </w:r>
      <w:r w:rsidRPr="56BD8034" w:rsidR="1FA0D4C4">
        <w:rPr>
          <w:rFonts w:ascii="Calibri" w:hAnsi="Calibri" w:eastAsia="Calibri" w:cs="Calibri"/>
          <w:b w:val="0"/>
          <w:bCs w:val="0"/>
          <w:sz w:val="22"/>
          <w:szCs w:val="22"/>
          <w:highlight w:val="yellow"/>
        </w:rPr>
        <w:t>ADDRESS</w:t>
      </w:r>
      <w:r w:rsidRPr="56BD8034" w:rsidR="1FA0D4C4">
        <w:rPr>
          <w:rFonts w:ascii="Calibri" w:hAnsi="Calibri" w:eastAsia="Calibri" w:cs="Calibri"/>
          <w:b w:val="0"/>
          <w:bCs w:val="0"/>
          <w:sz w:val="22"/>
          <w:szCs w:val="22"/>
        </w:rPr>
        <w:t>], Attn: [</w:t>
      </w:r>
      <w:r w:rsidRPr="56BD8034" w:rsidR="1FA0D4C4">
        <w:rPr>
          <w:rFonts w:ascii="Calibri" w:hAnsi="Calibri" w:eastAsia="Calibri" w:cs="Calibri"/>
          <w:b w:val="0"/>
          <w:bCs w:val="0"/>
          <w:sz w:val="22"/>
          <w:szCs w:val="22"/>
          <w:highlight w:val="yellow"/>
        </w:rPr>
        <w:t>General Counsel/Chief Compliance Officer</w:t>
      </w:r>
      <w:r w:rsidRPr="56BD8034" w:rsidR="1FA0D4C4">
        <w:rPr>
          <w:rFonts w:ascii="Calibri" w:hAnsi="Calibri" w:eastAsia="Calibri" w:cs="Calibri"/>
          <w:b w:val="0"/>
          <w:bCs w:val="0"/>
          <w:sz w:val="22"/>
          <w:szCs w:val="22"/>
          <w:highlight w:val="yellow"/>
        </w:rPr>
        <w:t>/[</w:t>
      </w:r>
      <w:r w:rsidRPr="56BD8034" w:rsidR="1FA0D4C4">
        <w:rPr>
          <w:rFonts w:ascii="Calibri" w:hAnsi="Calibri" w:eastAsia="Calibri" w:cs="Calibri"/>
          <w:b w:val="0"/>
          <w:bCs w:val="0"/>
          <w:sz w:val="22"/>
          <w:szCs w:val="22"/>
          <w:highlight w:val="yellow"/>
        </w:rPr>
        <w:t>HEAD OF INTERNAL AUDIT]</w:t>
      </w:r>
      <w:bookmarkStart w:name="_Int_qb8TKHIF" w:id="2118780103"/>
      <w:r w:rsidRPr="56BD8034" w:rsidR="1FA0D4C4">
        <w:rPr>
          <w:rFonts w:ascii="Calibri" w:hAnsi="Calibri" w:eastAsia="Calibri" w:cs="Calibri"/>
          <w:b w:val="0"/>
          <w:bCs w:val="0"/>
          <w:sz w:val="22"/>
          <w:szCs w:val="22"/>
          <w:highlight w:val="yellow"/>
        </w:rPr>
        <w:t>/[</w:t>
      </w:r>
      <w:bookmarkEnd w:id="2118780103"/>
      <w:r w:rsidRPr="56BD8034" w:rsidR="1FA0D4C4">
        <w:rPr>
          <w:rFonts w:ascii="Calibri" w:hAnsi="Calibri" w:eastAsia="Calibri" w:cs="Calibri"/>
          <w:b w:val="0"/>
          <w:bCs w:val="0"/>
          <w:sz w:val="22"/>
          <w:szCs w:val="22"/>
          <w:highlight w:val="yellow"/>
        </w:rPr>
        <w:t xml:space="preserve">OTHER AUTHORIZED </w:t>
      </w:r>
      <w:bookmarkStart w:name="_Int_LsvX7DZ7" w:id="1874178120"/>
      <w:r w:rsidRPr="56BD8034" w:rsidR="1FA0D4C4">
        <w:rPr>
          <w:rFonts w:ascii="Calibri" w:hAnsi="Calibri" w:eastAsia="Calibri" w:cs="Calibri"/>
          <w:b w:val="0"/>
          <w:bCs w:val="0"/>
          <w:sz w:val="22"/>
          <w:szCs w:val="22"/>
          <w:highlight w:val="yellow"/>
        </w:rPr>
        <w:t>OFFICER]</w:t>
      </w:r>
      <w:r w:rsidRPr="56BD8034" w:rsidR="1FA0D4C4">
        <w:rPr>
          <w:rFonts w:ascii="Calibri" w:hAnsi="Calibri" w:eastAsia="Calibri" w:cs="Calibri"/>
          <w:b w:val="0"/>
          <w:bCs w:val="0"/>
          <w:sz w:val="22"/>
          <w:szCs w:val="22"/>
        </w:rPr>
        <w:t>]</w:t>
      </w:r>
      <w:bookmarkEnd w:id="1874178120"/>
      <w:r w:rsidRPr="56BD8034" w:rsidR="1FA0D4C4">
        <w:rPr>
          <w:rFonts w:ascii="Calibri" w:hAnsi="Calibri" w:eastAsia="Calibri" w:cs="Calibri"/>
          <w:b w:val="0"/>
          <w:bCs w:val="0"/>
          <w:sz w:val="22"/>
          <w:szCs w:val="22"/>
        </w:rPr>
        <w:t>.</w:t>
      </w:r>
    </w:p>
    <w:p w:rsidR="1FA0D4C4" w:rsidP="3F3E4188" w:rsidRDefault="1FA0D4C4" w14:paraId="49A36D55" w14:textId="6957214C">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email to [</w:t>
      </w:r>
      <w:r w:rsidRPr="56BD8034" w:rsidR="1FA0D4C4">
        <w:rPr>
          <w:rFonts w:ascii="Calibri" w:hAnsi="Calibri" w:eastAsia="Calibri" w:cs="Calibri"/>
          <w:b w:val="0"/>
          <w:bCs w:val="0"/>
          <w:sz w:val="22"/>
          <w:szCs w:val="22"/>
          <w:highlight w:val="yellow"/>
        </w:rPr>
        <w:t>EMAIL ADDRESS</w:t>
      </w:r>
      <w:r w:rsidRPr="56BD8034" w:rsidR="1FA0D4C4">
        <w:rPr>
          <w:rFonts w:ascii="Calibri" w:hAnsi="Calibri" w:eastAsia="Calibri" w:cs="Calibri"/>
          <w:b w:val="0"/>
          <w:bCs w:val="0"/>
          <w:sz w:val="22"/>
          <w:szCs w:val="22"/>
        </w:rPr>
        <w:t>].</w:t>
      </w:r>
    </w:p>
    <w:p w:rsidR="1FA0D4C4" w:rsidP="3F3E4188" w:rsidRDefault="1FA0D4C4" w14:paraId="0A2EB823" w14:textId="2CF3674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Via our ethics or reporting hotline by phone at [</w:t>
      </w:r>
      <w:r w:rsidRPr="56BD8034" w:rsidR="1FA0D4C4">
        <w:rPr>
          <w:rFonts w:ascii="Calibri" w:hAnsi="Calibri" w:eastAsia="Calibri" w:cs="Calibri"/>
          <w:b w:val="0"/>
          <w:bCs w:val="0"/>
          <w:sz w:val="22"/>
          <w:szCs w:val="22"/>
          <w:highlight w:val="yellow"/>
        </w:rPr>
        <w:t>PHONE NUMBER</w:t>
      </w:r>
      <w:r w:rsidRPr="56BD8034" w:rsidR="1FA0D4C4">
        <w:rPr>
          <w:rFonts w:ascii="Calibri" w:hAnsi="Calibri" w:eastAsia="Calibri" w:cs="Calibri"/>
          <w:b w:val="0"/>
          <w:bCs w:val="0"/>
          <w:sz w:val="22"/>
          <w:szCs w:val="22"/>
        </w:rPr>
        <w:t>] or online at [</w:t>
      </w:r>
      <w:r w:rsidRPr="56BD8034" w:rsidR="1FA0D4C4">
        <w:rPr>
          <w:rFonts w:ascii="Calibri" w:hAnsi="Calibri" w:eastAsia="Calibri" w:cs="Calibri"/>
          <w:b w:val="0"/>
          <w:bCs w:val="0"/>
          <w:sz w:val="22"/>
          <w:szCs w:val="22"/>
          <w:highlight w:val="yellow"/>
        </w:rPr>
        <w:t>WEBSITE ADDRESS</w:t>
      </w:r>
      <w:r w:rsidRPr="56BD8034" w:rsidR="1FA0D4C4">
        <w:rPr>
          <w:rFonts w:ascii="Calibri" w:hAnsi="Calibri" w:eastAsia="Calibri" w:cs="Calibri"/>
          <w:b w:val="0"/>
          <w:bCs w:val="0"/>
          <w:sz w:val="22"/>
          <w:szCs w:val="22"/>
        </w:rPr>
        <w:t>].</w:t>
      </w:r>
    </w:p>
    <w:p w:rsidR="1FA0D4C4" w:rsidP="56BD8034" w:rsidRDefault="1FA0D4C4" w14:paraId="0AA0CEE7" w14:textId="1A449EB7">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 xml:space="preserve">This policy </w:t>
      </w:r>
      <w:r w:rsidRPr="56BD8034" w:rsidR="1FA0D4C4">
        <w:rPr>
          <w:rFonts w:ascii="Calibri" w:hAnsi="Calibri" w:eastAsia="Calibri" w:cs="Calibri"/>
          <w:b w:val="0"/>
          <w:bCs w:val="0"/>
          <w:sz w:val="22"/>
          <w:szCs w:val="22"/>
        </w:rPr>
        <w:t>provides</w:t>
      </w:r>
      <w:r w:rsidRPr="56BD8034" w:rsidR="1FA0D4C4">
        <w:rPr>
          <w:rFonts w:ascii="Calibri" w:hAnsi="Calibri" w:eastAsia="Calibri" w:cs="Calibri"/>
          <w:b w:val="0"/>
          <w:bCs w:val="0"/>
          <w:sz w:val="22"/>
          <w:szCs w:val="22"/>
        </w:rPr>
        <w:t xml:space="preserve"> a way for [</w:t>
      </w:r>
      <w:r w:rsidRPr="56BD8034" w:rsidR="1FA0D4C4">
        <w:rPr>
          <w:rFonts w:ascii="Calibri" w:hAnsi="Calibri" w:eastAsia="Calibri" w:cs="Calibri"/>
          <w:b w:val="0"/>
          <w:bCs w:val="0"/>
          <w:sz w:val="22"/>
          <w:szCs w:val="22"/>
          <w:highlight w:val="yellow"/>
        </w:rPr>
        <w:t>EMPLOYER</w:t>
      </w:r>
      <w:r w:rsidRPr="56BD8034" w:rsidR="5E7B7E7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to be informed of any potential misconduct and address it promptly. However, nothing in this policy prevents you from reporting concerns to the </w:t>
      </w:r>
      <w:r w:rsidRPr="56BD8034" w:rsidR="1FA0D4C4">
        <w:rPr>
          <w:rFonts w:ascii="Calibri" w:hAnsi="Calibri" w:eastAsia="Calibri" w:cs="Calibri"/>
          <w:b w:val="0"/>
          <w:bCs w:val="0"/>
          <w:sz w:val="22"/>
          <w:szCs w:val="22"/>
        </w:rPr>
        <w:t>appropriate federal</w:t>
      </w:r>
      <w:r w:rsidRPr="56BD8034" w:rsidR="1FA0D4C4">
        <w:rPr>
          <w:rFonts w:ascii="Calibri" w:hAnsi="Calibri" w:eastAsia="Calibri" w:cs="Calibri"/>
          <w:b w:val="0"/>
          <w:bCs w:val="0"/>
          <w:sz w:val="22"/>
          <w:szCs w:val="22"/>
        </w:rPr>
        <w:t xml:space="preserve"> or state law enforcement authorities if you have reason to believe a violation of the law has occurred. You may report to law enforcement, regulatory, or other relevant agencies either instead of, or in addition to, reporting to [</w:t>
      </w:r>
      <w:r w:rsidRPr="56BD8034" w:rsidR="1FA0D4C4">
        <w:rPr>
          <w:rFonts w:ascii="Calibri" w:hAnsi="Calibri" w:eastAsia="Calibri" w:cs="Calibri"/>
          <w:b w:val="0"/>
          <w:bCs w:val="0"/>
          <w:sz w:val="22"/>
          <w:szCs w:val="22"/>
          <w:highlight w:val="yellow"/>
        </w:rPr>
        <w:t>EMPLOYER</w:t>
      </w:r>
      <w:r w:rsidRPr="56BD8034" w:rsidR="5E9D13D9">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through the ethics hotline or other designated reporting channels outlined in this policy.</w:t>
      </w:r>
    </w:p>
    <w:p w:rsidR="6917813B" w:rsidP="3F3E4188" w:rsidRDefault="6917813B" w14:paraId="5CACB581" w14:textId="5BF75B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6917813B">
        <w:rPr>
          <w:rFonts w:ascii="Calibri" w:hAnsi="Calibri" w:eastAsia="Calibri" w:cs="Calibri"/>
          <w:b w:val="1"/>
          <w:bCs w:val="1"/>
          <w:sz w:val="22"/>
          <w:szCs w:val="22"/>
        </w:rPr>
        <w:t>ACKNOWLEDGING AND INVESTIGATING REPORTS</w:t>
      </w:r>
    </w:p>
    <w:p w:rsidR="6917813B" w:rsidP="3F3E4188" w:rsidRDefault="6917813B" w14:paraId="30B6B4E8" w14:textId="118E6C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Once a report has been </w:t>
      </w:r>
      <w:r w:rsidRPr="3F3E4188" w:rsidR="6917813B">
        <w:rPr>
          <w:rFonts w:ascii="Calibri" w:hAnsi="Calibri" w:eastAsia="Calibri" w:cs="Calibri"/>
          <w:b w:val="0"/>
          <w:bCs w:val="0"/>
          <w:sz w:val="22"/>
          <w:szCs w:val="22"/>
        </w:rPr>
        <w:t>submitted</w:t>
      </w:r>
      <w:r w:rsidRPr="3F3E4188" w:rsidR="6917813B">
        <w:rPr>
          <w:rFonts w:ascii="Calibri" w:hAnsi="Calibri" w:eastAsia="Calibri" w:cs="Calibri"/>
          <w:b w:val="0"/>
          <w:bCs w:val="0"/>
          <w:sz w:val="22"/>
          <w:szCs w:val="22"/>
        </w:rPr>
        <w:t xml:space="preserve">, the sender will receive an acknowledgment within a reasonable </w:t>
      </w:r>
      <w:r w:rsidRPr="3F3E4188" w:rsidR="6917813B">
        <w:rPr>
          <w:rFonts w:ascii="Calibri" w:hAnsi="Calibri" w:eastAsia="Calibri" w:cs="Calibri"/>
          <w:b w:val="0"/>
          <w:bCs w:val="0"/>
          <w:sz w:val="22"/>
          <w:szCs w:val="22"/>
        </w:rPr>
        <w:t>timeframe</w:t>
      </w:r>
      <w:r w:rsidRPr="3F3E4188" w:rsidR="6917813B">
        <w:rPr>
          <w:rFonts w:ascii="Calibri" w:hAnsi="Calibri" w:eastAsia="Calibri" w:cs="Calibri"/>
          <w:b w:val="0"/>
          <w:bCs w:val="0"/>
          <w:sz w:val="22"/>
          <w:szCs w:val="22"/>
        </w:rPr>
        <w:t>, provided the sender has included contact information.</w:t>
      </w:r>
    </w:p>
    <w:p w:rsidR="6917813B" w:rsidP="3F3E4188" w:rsidRDefault="6917813B" w14:paraId="09EE008D" w14:textId="442D0B6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All reports of suspected </w:t>
      </w:r>
      <w:r w:rsidRPr="56BD8034" w:rsidR="2420DBAB">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iolations or </w:t>
      </w:r>
      <w:r w:rsidRPr="56BD8034" w:rsidR="74C80176">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532E684C">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2E9CA20E">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06B17BC0">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ctivities will be taken seriously. Every report will be investigated thoroughly and promptly. </w:t>
      </w:r>
      <w:r w:rsidRPr="56BD8034" w:rsidR="6917813B">
        <w:rPr>
          <w:rFonts w:ascii="Calibri" w:hAnsi="Calibri" w:eastAsia="Calibri" w:cs="Calibri"/>
          <w:b w:val="0"/>
          <w:bCs w:val="0"/>
          <w:sz w:val="22"/>
          <w:szCs w:val="22"/>
        </w:rPr>
        <w:t>The actions taken in each case will depend on the nature and seriousness of the reported conduct, as well as the outcome of the investigation.</w:t>
      </w:r>
    </w:p>
    <w:p w:rsidR="6917813B" w:rsidP="3F3E4188" w:rsidRDefault="6917813B" w14:paraId="4F52146C" w14:textId="464D2DA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If a </w:t>
      </w:r>
      <w:r w:rsidRPr="56BD8034" w:rsidR="2698A71F">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 or </w:t>
      </w:r>
      <w:r w:rsidRPr="56BD8034" w:rsidR="6BB758B7">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27085A91">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3E352466">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1B87D03D">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ctivity is confirmed, [</w:t>
      </w:r>
      <w:r w:rsidRPr="56BD8034" w:rsidR="6917813B">
        <w:rPr>
          <w:rFonts w:ascii="Calibri" w:hAnsi="Calibri" w:eastAsia="Calibri" w:cs="Calibri"/>
          <w:b w:val="0"/>
          <w:bCs w:val="0"/>
          <w:sz w:val="22"/>
          <w:szCs w:val="22"/>
          <w:highlight w:val="yellow"/>
        </w:rPr>
        <w:t>EMPLOYER</w:t>
      </w:r>
      <w:r w:rsidRPr="56BD8034" w:rsidR="73AF9CEA">
        <w:rPr>
          <w:rFonts w:ascii="Calibri" w:hAnsi="Calibri" w:eastAsia="Calibri" w:cs="Calibri"/>
          <w:b w:val="0"/>
          <w:bCs w:val="0"/>
          <w:sz w:val="22"/>
          <w:szCs w:val="22"/>
          <w:highlight w:val="yellow"/>
        </w:rPr>
        <w:t>’S</w:t>
      </w:r>
      <w:r w:rsidRPr="56BD8034" w:rsidR="6917813B">
        <w:rPr>
          <w:rFonts w:ascii="Calibri" w:hAnsi="Calibri" w:eastAsia="Calibri" w:cs="Calibri"/>
          <w:b w:val="0"/>
          <w:bCs w:val="0"/>
          <w:sz w:val="22"/>
          <w:szCs w:val="22"/>
          <w:highlight w:val="yellow"/>
        </w:rPr>
        <w:t xml:space="preserve"> NAME</w:t>
      </w:r>
      <w:r w:rsidRPr="56BD8034" w:rsidR="6917813B">
        <w:rPr>
          <w:rFonts w:ascii="Calibri" w:hAnsi="Calibri" w:eastAsia="Calibri" w:cs="Calibri"/>
          <w:b w:val="0"/>
          <w:bCs w:val="0"/>
          <w:sz w:val="22"/>
          <w:szCs w:val="22"/>
        </w:rPr>
        <w:t xml:space="preserve">] will take immediate corrective action </w:t>
      </w:r>
      <w:r w:rsidRPr="56BD8034" w:rsidR="6917813B">
        <w:rPr>
          <w:rFonts w:ascii="Calibri" w:hAnsi="Calibri" w:eastAsia="Calibri" w:cs="Calibri"/>
          <w:b w:val="0"/>
          <w:bCs w:val="0"/>
          <w:sz w:val="22"/>
          <w:szCs w:val="22"/>
        </w:rPr>
        <w:t>appropriate to</w:t>
      </w:r>
      <w:r w:rsidRPr="56BD8034" w:rsidR="6917813B">
        <w:rPr>
          <w:rFonts w:ascii="Calibri" w:hAnsi="Calibri" w:eastAsia="Calibri" w:cs="Calibri"/>
          <w:b w:val="0"/>
          <w:bCs w:val="0"/>
          <w:sz w:val="22"/>
          <w:szCs w:val="22"/>
        </w:rPr>
        <w:t xml:space="preserve"> the severity of the situation. This may include disciplinary measures against the individual involved, which could range from a warning to termination of employment or other working relationships. [</w:t>
      </w:r>
      <w:r w:rsidRPr="56BD8034" w:rsidR="437691EB">
        <w:rPr>
          <w:rFonts w:ascii="Calibri" w:hAnsi="Calibri" w:eastAsia="Calibri" w:cs="Calibri"/>
          <w:b w:val="0"/>
          <w:bCs w:val="0"/>
          <w:sz w:val="22"/>
          <w:szCs w:val="22"/>
          <w:highlight w:val="yellow"/>
        </w:rPr>
        <w:t>EMPLOYER’S NAME</w:t>
      </w:r>
      <w:r w:rsidRPr="56BD8034" w:rsidR="6917813B">
        <w:rPr>
          <w:rFonts w:ascii="Calibri" w:hAnsi="Calibri" w:eastAsia="Calibri" w:cs="Calibri"/>
          <w:b w:val="0"/>
          <w:bCs w:val="0"/>
          <w:sz w:val="22"/>
          <w:szCs w:val="22"/>
        </w:rPr>
        <w:t xml:space="preserve">] will also implement reasonable measures to prevent the occurrence of similar </w:t>
      </w:r>
      <w:r w:rsidRPr="56BD8034" w:rsidR="268AEC2C">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iolations or activities in the future.</w:t>
      </w:r>
    </w:p>
    <w:p w:rsidR="6917813B" w:rsidP="3F3E4188" w:rsidRDefault="6917813B" w14:paraId="66995F77" w14:textId="4959014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It is important to note that anyone who knowingly </w:t>
      </w:r>
      <w:r w:rsidRPr="3F3E4188" w:rsidR="6917813B">
        <w:rPr>
          <w:rFonts w:ascii="Calibri" w:hAnsi="Calibri" w:eastAsia="Calibri" w:cs="Calibri"/>
          <w:b w:val="0"/>
          <w:bCs w:val="0"/>
          <w:sz w:val="22"/>
          <w:szCs w:val="22"/>
        </w:rPr>
        <w:t>submits</w:t>
      </w:r>
      <w:r w:rsidRPr="3F3E4188" w:rsidR="6917813B">
        <w:rPr>
          <w:rFonts w:ascii="Calibri" w:hAnsi="Calibri" w:eastAsia="Calibri" w:cs="Calibri"/>
          <w:b w:val="0"/>
          <w:bCs w:val="0"/>
          <w:sz w:val="22"/>
          <w:szCs w:val="22"/>
        </w:rPr>
        <w:t xml:space="preserve"> false reports or intentionally misleads in connection with an investigation could face disciplinary action, including termination of employment or potential legal consequences.</w:t>
      </w:r>
    </w:p>
    <w:p w:rsidR="6917813B" w:rsidP="3F3E4188" w:rsidRDefault="6917813B" w14:paraId="0FACECE2" w14:textId="3D63DE3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56BD8034" w:rsidR="6917813B">
        <w:rPr>
          <w:rFonts w:ascii="Calibri" w:hAnsi="Calibri" w:eastAsia="Calibri" w:cs="Calibri"/>
          <w:b w:val="1"/>
          <w:bCs w:val="1"/>
          <w:sz w:val="22"/>
          <w:szCs w:val="22"/>
        </w:rPr>
        <w:t>REPORT HANDLING</w:t>
      </w:r>
    </w:p>
    <w:p w:rsidR="6917813B" w:rsidP="3F3E4188" w:rsidRDefault="6917813B" w14:paraId="4CDC20D7" w14:textId="63094B7B">
      <w:pPr>
        <w:pStyle w:val="Normal"/>
        <w:bidi w:val="0"/>
        <w:spacing w:before="0" w:beforeAutospacing="off" w:after="160" w:afterAutospacing="off" w:line="276" w:lineRule="auto"/>
        <w:ind w:left="0" w:right="0"/>
        <w:jc w:val="both"/>
      </w:pPr>
      <w:r w:rsidRPr="3F3E4188" w:rsidR="6917813B">
        <w:rPr>
          <w:rFonts w:ascii="Calibri" w:hAnsi="Calibri" w:eastAsia="Calibri" w:cs="Calibri"/>
          <w:b w:val="0"/>
          <w:bCs w:val="0"/>
          <w:sz w:val="22"/>
          <w:szCs w:val="22"/>
        </w:rPr>
        <w:t>Reports related to accounting and auditing, including fraudulent auditing and accounting activities, will be logged in an accounting and auditing matters log. This log will document key details such as: (1) the date the report was received, (2) a brief description of the report, (3) the identity of the reporting party (if provided), and (4) the status and outcome of the investigation.</w:t>
      </w:r>
    </w:p>
    <w:p w:rsidR="6917813B" w:rsidP="3F3E4188" w:rsidRDefault="6917813B" w14:paraId="04A361B7" w14:textId="6B00BBE8">
      <w:pPr>
        <w:pStyle w:val="Normal"/>
        <w:suppressLineNumbers w:val="0"/>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will immediately report the following to the Audit Committee: (1) reports concerning ethics violations or fraudulent auditing and accounting activities, including those initially directed to other channels, (2) any reports involving [</w:t>
      </w:r>
      <w:r w:rsidRPr="56BD8034" w:rsidR="6917813B">
        <w:rPr>
          <w:rFonts w:ascii="Calibri" w:hAnsi="Calibri" w:eastAsia="Calibri" w:cs="Calibri"/>
          <w:b w:val="0"/>
          <w:bCs w:val="0"/>
          <w:sz w:val="22"/>
          <w:szCs w:val="22"/>
          <w:highlight w:val="yellow"/>
        </w:rPr>
        <w:t>EMPLO</w:t>
      </w:r>
      <w:r w:rsidRPr="56BD8034" w:rsidR="1E2180FD">
        <w:rPr>
          <w:rFonts w:ascii="Calibri" w:hAnsi="Calibri" w:eastAsia="Calibri" w:cs="Calibri"/>
          <w:b w:val="0"/>
          <w:bCs w:val="0"/>
          <w:sz w:val="22"/>
          <w:szCs w:val="22"/>
          <w:highlight w:val="yellow"/>
        </w:rPr>
        <w:t>YER’S NAME</w:t>
      </w:r>
      <w:r w:rsidRPr="56BD8034" w:rsidR="1E2180FD">
        <w:rPr>
          <w:rFonts w:ascii="Calibri" w:hAnsi="Calibri" w:eastAsia="Calibri" w:cs="Calibri"/>
          <w:b w:val="0"/>
          <w:bCs w:val="0"/>
          <w:sz w:val="22"/>
          <w:szCs w:val="22"/>
        </w:rPr>
        <w:t>]’s</w:t>
      </w:r>
      <w:r w:rsidRPr="56BD8034" w:rsidR="6917813B">
        <w:rPr>
          <w:rFonts w:ascii="Calibri" w:hAnsi="Calibri" w:eastAsia="Calibri" w:cs="Calibri"/>
          <w:b w:val="0"/>
          <w:bCs w:val="0"/>
          <w:sz w:val="22"/>
          <w:szCs w:val="22"/>
        </w:rPr>
        <w:t xml:space="preserve"> executive officers or directors, and (3) any other matters deemed significant by the [</w:t>
      </w:r>
      <w:r w:rsidRPr="56BD8034" w:rsidR="6917813B">
        <w:rPr>
          <w:rFonts w:ascii="Calibri" w:hAnsi="Calibri" w:eastAsia="Calibri" w:cs="Calibri"/>
          <w:b w:val="0"/>
          <w:bCs w:val="0"/>
          <w:sz w:val="22"/>
          <w:szCs w:val="22"/>
          <w:highlight w:val="yellow"/>
        </w:rPr>
        <w:t>General Counsel/Chief Compliance Officer/[HEAD OF</w:t>
      </w:r>
      <w:r w:rsidRPr="56BD8034" w:rsidR="6917813B">
        <w:rPr>
          <w:rFonts w:ascii="Calibri" w:hAnsi="Calibri" w:eastAsia="Calibri" w:cs="Calibri"/>
          <w:b w:val="0"/>
          <w:bCs w:val="0"/>
          <w:sz w:val="22"/>
          <w:szCs w:val="22"/>
        </w:rPr>
        <w:t xml:space="preserve"> </w:t>
      </w:r>
      <w:r w:rsidRPr="56BD8034" w:rsidR="6917813B">
        <w:rPr>
          <w:rFonts w:ascii="Calibri" w:hAnsi="Calibri" w:eastAsia="Calibri" w:cs="Calibri"/>
          <w:b w:val="0"/>
          <w:bCs w:val="0"/>
          <w:sz w:val="22"/>
          <w:szCs w:val="22"/>
          <w:highlight w:val="yellow"/>
        </w:rPr>
        <w:t>INTERNAL AUDIT]/[OTHER AUTHORIZED OFFICER]</w:t>
      </w:r>
      <w:r w:rsidRPr="56BD8034" w:rsidR="6917813B">
        <w:rPr>
          <w:rFonts w:ascii="Calibri" w:hAnsi="Calibri" w:eastAsia="Calibri" w:cs="Calibri"/>
          <w:b w:val="0"/>
          <w:bCs w:val="0"/>
          <w:sz w:val="22"/>
          <w:szCs w:val="22"/>
        </w:rPr>
        <w:t>]. The Audit Committee will oversee the investigation of these reports or may delegate the responsibility to management, including the [</w:t>
      </w:r>
      <w:r w:rsidRPr="56BD8034" w:rsidR="6917813B">
        <w:rPr>
          <w:rFonts w:ascii="Calibri" w:hAnsi="Calibri" w:eastAsia="Calibri" w:cs="Calibri"/>
          <w:b w:val="0"/>
          <w:bCs w:val="0"/>
          <w:sz w:val="22"/>
          <w:szCs w:val="22"/>
          <w:highlight w:val="yellow"/>
        </w:rPr>
        <w:t>General Counsel, Chief Financial Officer, Controller, Chief Compliance Officer, [HEAD OF INTERNAL AUDIT DEPARTMENT]</w:t>
      </w:r>
      <w:r w:rsidRPr="56BD8034" w:rsidR="6917813B">
        <w:rPr>
          <w:rFonts w:ascii="Calibri" w:hAnsi="Calibri" w:eastAsia="Calibri" w:cs="Calibri"/>
          <w:b w:val="0"/>
          <w:bCs w:val="0"/>
          <w:sz w:val="22"/>
          <w:szCs w:val="22"/>
        </w:rPr>
        <w:t xml:space="preserve">], or external </w:t>
      </w:r>
      <w:r w:rsidRPr="56BD8034" w:rsidR="6917813B">
        <w:rPr>
          <w:rFonts w:ascii="Calibri" w:hAnsi="Calibri" w:eastAsia="Calibri" w:cs="Calibri"/>
          <w:b w:val="0"/>
          <w:bCs w:val="0"/>
          <w:sz w:val="22"/>
          <w:szCs w:val="22"/>
        </w:rPr>
        <w:t>advisors</w:t>
      </w:r>
      <w:r w:rsidRPr="56BD8034" w:rsidR="6917813B">
        <w:rPr>
          <w:rFonts w:ascii="Calibri" w:hAnsi="Calibri" w:eastAsia="Calibri" w:cs="Calibri"/>
          <w:b w:val="0"/>
          <w:bCs w:val="0"/>
          <w:sz w:val="22"/>
          <w:szCs w:val="22"/>
        </w:rPr>
        <w:t xml:space="preserve"> as necessary.</w:t>
      </w:r>
    </w:p>
    <w:p w:rsidR="6917813B" w:rsidP="3F3E4188" w:rsidRDefault="6917813B" w14:paraId="2D901FE0" w14:textId="380280A5">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For reports unrelated to accounting or auditing, these will be reviewed by 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who will involve relevant parties (e.g., HR for labor issues) or departments for further investigation, unless a different course of action is deemed necessary.</w:t>
      </w:r>
    </w:p>
    <w:p w:rsidR="6917813B" w:rsidP="3F3E4188" w:rsidRDefault="6917813B" w14:paraId="452DFD13" w14:textId="1432A386">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w:t>
      </w:r>
      <w:bookmarkStart w:name="_Int_lWqsPL7g" w:id="1036492045"/>
      <w:r w:rsidRPr="56BD8034" w:rsidR="6917813B">
        <w:rPr>
          <w:rFonts w:ascii="Calibri" w:hAnsi="Calibri" w:eastAsia="Calibri" w:cs="Calibri"/>
          <w:b w:val="0"/>
          <w:bCs w:val="0"/>
          <w:sz w:val="22"/>
          <w:szCs w:val="22"/>
          <w:highlight w:val="yellow"/>
        </w:rPr>
        <w:t>/[</w:t>
      </w:r>
      <w:bookmarkEnd w:id="1036492045"/>
      <w:r w:rsidRPr="56BD8034" w:rsidR="6917813B">
        <w:rPr>
          <w:rFonts w:ascii="Calibri" w:hAnsi="Calibri" w:eastAsia="Calibri" w:cs="Calibri"/>
          <w:b w:val="0"/>
          <w:bCs w:val="0"/>
          <w:sz w:val="22"/>
          <w:szCs w:val="22"/>
          <w:highlight w:val="yellow"/>
        </w:rPr>
        <w:t>HEAD OF INTERNAL AUDIT]</w:t>
      </w:r>
      <w:bookmarkStart w:name="_Int_0gfgQmKT" w:id="1194651312"/>
      <w:r w:rsidRPr="56BD8034" w:rsidR="6917813B">
        <w:rPr>
          <w:rFonts w:ascii="Calibri" w:hAnsi="Calibri" w:eastAsia="Calibri" w:cs="Calibri"/>
          <w:b w:val="0"/>
          <w:bCs w:val="0"/>
          <w:sz w:val="22"/>
          <w:szCs w:val="22"/>
          <w:highlight w:val="yellow"/>
        </w:rPr>
        <w:t>/[</w:t>
      </w:r>
      <w:bookmarkEnd w:id="1194651312"/>
      <w:r w:rsidRPr="56BD8034" w:rsidR="6917813B">
        <w:rPr>
          <w:rFonts w:ascii="Calibri" w:hAnsi="Calibri" w:eastAsia="Calibri" w:cs="Calibri"/>
          <w:b w:val="0"/>
          <w:bCs w:val="0"/>
          <w:sz w:val="22"/>
          <w:szCs w:val="22"/>
          <w:highlight w:val="yellow"/>
        </w:rPr>
        <w:t>OTHER AUTHORIZED OFFICER]</w:t>
      </w:r>
      <w:r w:rsidRPr="56BD8034" w:rsidR="6917813B">
        <w:rPr>
          <w:rFonts w:ascii="Calibri" w:hAnsi="Calibri" w:eastAsia="Calibri" w:cs="Calibri"/>
          <w:b w:val="0"/>
          <w:bCs w:val="0"/>
          <w:sz w:val="22"/>
          <w:szCs w:val="22"/>
        </w:rPr>
        <w:t xml:space="preserve">] will provide the Audit Committee with a quarterly report summarizing all received reports related to accounting and auditing, along with updates on ongoing investigations. The Audit Committee may request specific handling for any report and assume oversight of </w:t>
      </w:r>
      <w:bookmarkStart w:name="_Int_GDdwuQ8E" w:id="547581349"/>
      <w:r w:rsidRPr="56BD8034" w:rsidR="6917813B">
        <w:rPr>
          <w:rFonts w:ascii="Calibri" w:hAnsi="Calibri" w:eastAsia="Calibri" w:cs="Calibri"/>
          <w:b w:val="0"/>
          <w:bCs w:val="0"/>
          <w:sz w:val="22"/>
          <w:szCs w:val="22"/>
        </w:rPr>
        <w:t>particular investigations</w:t>
      </w:r>
      <w:bookmarkEnd w:id="547581349"/>
      <w:r w:rsidRPr="56BD8034" w:rsidR="6917813B">
        <w:rPr>
          <w:rFonts w:ascii="Calibri" w:hAnsi="Calibri" w:eastAsia="Calibri" w:cs="Calibri"/>
          <w:b w:val="0"/>
          <w:bCs w:val="0"/>
          <w:sz w:val="22"/>
          <w:szCs w:val="22"/>
        </w:rPr>
        <w:t xml:space="preserve"> as needed.</w:t>
      </w:r>
    </w:p>
    <w:p w:rsidR="4CF9C19A" w:rsidP="3F3E4188" w:rsidRDefault="4CF9C19A" w14:paraId="62BD0903" w14:textId="4EF9013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CONFIDENTIALITY OF REPORTS AND INVESTIGATIONS</w:t>
      </w:r>
    </w:p>
    <w:p w:rsidR="4CF9C19A" w:rsidP="3F3E4188" w:rsidRDefault="4CF9C19A" w14:paraId="53C8D4FC" w14:textId="500E16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4CF9C19A">
        <w:rPr>
          <w:rFonts w:ascii="Calibri" w:hAnsi="Calibri" w:eastAsia="Calibri" w:cs="Calibri"/>
          <w:b w:val="0"/>
          <w:bCs w:val="0"/>
          <w:sz w:val="22"/>
          <w:szCs w:val="22"/>
        </w:rPr>
        <w:t xml:space="preserve">Information shared during the investigation will, to the extent possible and </w:t>
      </w:r>
      <w:r w:rsidRPr="56BD8034" w:rsidR="4CF9C19A">
        <w:rPr>
          <w:rFonts w:ascii="Calibri" w:hAnsi="Calibri" w:eastAsia="Calibri" w:cs="Calibri"/>
          <w:b w:val="0"/>
          <w:bCs w:val="0"/>
          <w:sz w:val="22"/>
          <w:szCs w:val="22"/>
        </w:rPr>
        <w:t>appropriate</w:t>
      </w:r>
      <w:r w:rsidRPr="56BD8034" w:rsidR="4CF9C19A">
        <w:rPr>
          <w:rFonts w:ascii="Calibri" w:hAnsi="Calibri" w:eastAsia="Calibri" w:cs="Calibri"/>
          <w:b w:val="0"/>
          <w:bCs w:val="0"/>
          <w:sz w:val="22"/>
          <w:szCs w:val="22"/>
        </w:rPr>
        <w:t xml:space="preserve">, be kept confidential, in alignment with </w:t>
      </w:r>
      <w:r w:rsidRPr="56BD8034" w:rsidR="0D7EBDD2">
        <w:rPr>
          <w:rFonts w:ascii="Calibri" w:hAnsi="Calibri" w:eastAsia="Calibri" w:cs="Calibri"/>
          <w:b w:val="0"/>
          <w:bCs w:val="0"/>
          <w:sz w:val="22"/>
          <w:szCs w:val="22"/>
        </w:rPr>
        <w:t>[</w:t>
      </w:r>
      <w:r w:rsidRPr="56BD8034" w:rsidR="0D7EBDD2">
        <w:rPr>
          <w:rFonts w:ascii="Calibri" w:hAnsi="Calibri" w:eastAsia="Calibri" w:cs="Calibri"/>
          <w:b w:val="0"/>
          <w:bCs w:val="0"/>
          <w:sz w:val="22"/>
          <w:szCs w:val="22"/>
          <w:highlight w:val="yellow"/>
        </w:rPr>
        <w:t>EMPLOYER’S NAME</w:t>
      </w:r>
      <w:r w:rsidRPr="56BD8034" w:rsidR="0D7EBDD2">
        <w:rPr>
          <w:rFonts w:ascii="Calibri" w:hAnsi="Calibri" w:eastAsia="Calibri" w:cs="Calibri"/>
          <w:b w:val="0"/>
          <w:bCs w:val="0"/>
          <w:sz w:val="22"/>
          <w:szCs w:val="22"/>
        </w:rPr>
        <w:t>]</w:t>
      </w:r>
      <w:r w:rsidRPr="56BD8034" w:rsidR="4CF9C19A">
        <w:rPr>
          <w:rFonts w:ascii="Calibri" w:hAnsi="Calibri" w:eastAsia="Calibri" w:cs="Calibri"/>
          <w:b w:val="0"/>
          <w:bCs w:val="0"/>
          <w:sz w:val="22"/>
          <w:szCs w:val="22"/>
        </w:rPr>
        <w:t>'s [</w:t>
      </w:r>
      <w:r w:rsidRPr="56BD8034" w:rsidR="4CF9C19A">
        <w:rPr>
          <w:rFonts w:ascii="Calibri" w:hAnsi="Calibri" w:eastAsia="Calibri" w:cs="Calibri"/>
          <w:b w:val="0"/>
          <w:bCs w:val="0"/>
          <w:sz w:val="22"/>
          <w:szCs w:val="22"/>
          <w:highlight w:val="yellow"/>
        </w:rPr>
        <w:t>Code of Conduct/Code of Ethics and Business Conduct</w:t>
      </w:r>
      <w:bookmarkStart w:name="_Int_LRwYXcMv" w:id="1895242519"/>
      <w:r w:rsidRPr="56BD8034" w:rsidR="4CF9C19A">
        <w:rPr>
          <w:rFonts w:ascii="Calibri" w:hAnsi="Calibri" w:eastAsia="Calibri" w:cs="Calibri"/>
          <w:b w:val="0"/>
          <w:bCs w:val="0"/>
          <w:sz w:val="22"/>
          <w:szCs w:val="22"/>
          <w:highlight w:val="yellow"/>
        </w:rPr>
        <w:t>/[</w:t>
      </w:r>
      <w:bookmarkEnd w:id="1895242519"/>
      <w:r w:rsidRPr="56BD8034" w:rsidR="4CF9C19A">
        <w:rPr>
          <w:rFonts w:ascii="Calibri" w:hAnsi="Calibri" w:eastAsia="Calibri" w:cs="Calibri"/>
          <w:b w:val="0"/>
          <w:bCs w:val="0"/>
          <w:sz w:val="22"/>
          <w:szCs w:val="22"/>
          <w:highlight w:val="yellow"/>
        </w:rPr>
        <w:t>NAME OF CODE OF ETHICS]</w:t>
      </w:r>
      <w:bookmarkStart w:name="_Int_gJ357axW" w:id="2093311851"/>
      <w:r w:rsidRPr="56BD8034" w:rsidR="4CF9C19A">
        <w:rPr>
          <w:rFonts w:ascii="Calibri" w:hAnsi="Calibri" w:eastAsia="Calibri" w:cs="Calibri"/>
          <w:b w:val="0"/>
          <w:bCs w:val="0"/>
          <w:sz w:val="22"/>
          <w:szCs w:val="22"/>
          <w:highlight w:val="yellow"/>
        </w:rPr>
        <w:t>/[</w:t>
      </w:r>
      <w:bookmarkEnd w:id="2093311851"/>
      <w:r w:rsidRPr="56BD8034" w:rsidR="4CF9C19A">
        <w:rPr>
          <w:rFonts w:ascii="Calibri" w:hAnsi="Calibri" w:eastAsia="Calibri" w:cs="Calibri"/>
          <w:b w:val="0"/>
          <w:bCs w:val="0"/>
          <w:sz w:val="22"/>
          <w:szCs w:val="22"/>
          <w:highlight w:val="yellow"/>
        </w:rPr>
        <w:t>OTHER POLICY]</w:t>
      </w:r>
      <w:r w:rsidRPr="56BD8034" w:rsidR="4CF9C19A">
        <w:rPr>
          <w:rFonts w:ascii="Calibri" w:hAnsi="Calibri" w:eastAsia="Calibri" w:cs="Calibri"/>
          <w:b w:val="0"/>
          <w:bCs w:val="0"/>
          <w:sz w:val="22"/>
          <w:szCs w:val="22"/>
        </w:rPr>
        <w:t xml:space="preserve">]. However, disclosure may be necessary to </w:t>
      </w:r>
      <w:r w:rsidRPr="56BD8034" w:rsidR="4CF9C19A">
        <w:rPr>
          <w:rFonts w:ascii="Calibri" w:hAnsi="Calibri" w:eastAsia="Calibri" w:cs="Calibri"/>
          <w:b w:val="0"/>
          <w:bCs w:val="0"/>
          <w:sz w:val="22"/>
          <w:szCs w:val="22"/>
        </w:rPr>
        <w:t>facilitate</w:t>
      </w:r>
      <w:r w:rsidRPr="56BD8034" w:rsidR="4CF9C19A">
        <w:rPr>
          <w:rFonts w:ascii="Calibri" w:hAnsi="Calibri" w:eastAsia="Calibri" w:cs="Calibri"/>
          <w:b w:val="0"/>
          <w:bCs w:val="0"/>
          <w:sz w:val="22"/>
          <w:szCs w:val="22"/>
        </w:rPr>
        <w:t xml:space="preserve"> the investigation, implement corrective measures, or </w:t>
      </w:r>
      <w:r w:rsidRPr="56BD8034" w:rsidR="4CF9C19A">
        <w:rPr>
          <w:rFonts w:ascii="Calibri" w:hAnsi="Calibri" w:eastAsia="Calibri" w:cs="Calibri"/>
          <w:b w:val="0"/>
          <w:bCs w:val="0"/>
          <w:sz w:val="22"/>
          <w:szCs w:val="22"/>
        </w:rPr>
        <w:t>comply with</w:t>
      </w:r>
      <w:r w:rsidRPr="56BD8034" w:rsidR="4CF9C19A">
        <w:rPr>
          <w:rFonts w:ascii="Calibri" w:hAnsi="Calibri" w:eastAsia="Calibri" w:cs="Calibri"/>
          <w:b w:val="0"/>
          <w:bCs w:val="0"/>
          <w:sz w:val="22"/>
          <w:szCs w:val="22"/>
        </w:rPr>
        <w:t xml:space="preserve"> relevant laws.</w:t>
      </w:r>
    </w:p>
    <w:p w:rsidR="4CF9C19A" w:rsidP="3F3E4188" w:rsidRDefault="4CF9C19A" w14:paraId="1C8F037F" w14:textId="2E273AC2">
      <w:pPr>
        <w:pStyle w:val="Normal"/>
        <w:bidi w:val="0"/>
        <w:spacing w:before="0" w:beforeAutospacing="off" w:after="160" w:afterAutospacing="off" w:line="276" w:lineRule="auto"/>
        <w:ind w:left="0" w:right="0"/>
        <w:jc w:val="both"/>
      </w:pPr>
      <w:r w:rsidRPr="3F3E4188" w:rsidR="4CF9C19A">
        <w:rPr>
          <w:rFonts w:ascii="Calibri" w:hAnsi="Calibri" w:eastAsia="Calibri" w:cs="Calibri"/>
          <w:b w:val="0"/>
          <w:bCs w:val="0"/>
          <w:sz w:val="22"/>
          <w:szCs w:val="22"/>
        </w:rPr>
        <w:t xml:space="preserve">In cases where the report is not </w:t>
      </w:r>
      <w:r w:rsidRPr="3F3E4188" w:rsidR="4CF9C19A">
        <w:rPr>
          <w:rFonts w:ascii="Calibri" w:hAnsi="Calibri" w:eastAsia="Calibri" w:cs="Calibri"/>
          <w:b w:val="0"/>
          <w:bCs w:val="0"/>
          <w:sz w:val="22"/>
          <w:szCs w:val="22"/>
        </w:rPr>
        <w:t>submitted</w:t>
      </w:r>
      <w:r w:rsidRPr="3F3E4188" w:rsidR="4CF9C19A">
        <w:rPr>
          <w:rFonts w:ascii="Calibri" w:hAnsi="Calibri" w:eastAsia="Calibri" w:cs="Calibri"/>
          <w:b w:val="0"/>
          <w:bCs w:val="0"/>
          <w:sz w:val="22"/>
          <w:szCs w:val="22"/>
        </w:rPr>
        <w:t xml:space="preserve"> anonymously, the reporting party will be informed that the reported issue has been addressed. If </w:t>
      </w:r>
      <w:r w:rsidRPr="3F3E4188" w:rsidR="4CF9C19A">
        <w:rPr>
          <w:rFonts w:ascii="Calibri" w:hAnsi="Calibri" w:eastAsia="Calibri" w:cs="Calibri"/>
          <w:b w:val="0"/>
          <w:bCs w:val="0"/>
          <w:sz w:val="22"/>
          <w:szCs w:val="22"/>
        </w:rPr>
        <w:t>feasible</w:t>
      </w:r>
      <w:r w:rsidRPr="3F3E4188" w:rsidR="4CF9C19A">
        <w:rPr>
          <w:rFonts w:ascii="Calibri" w:hAnsi="Calibri" w:eastAsia="Calibri" w:cs="Calibri"/>
          <w:b w:val="0"/>
          <w:bCs w:val="0"/>
          <w:sz w:val="22"/>
          <w:szCs w:val="22"/>
        </w:rPr>
        <w:t xml:space="preserve">, we will also provide an overview of the resolution. However, due to confidentiality obligations, we may not always be able to share specific details </w:t>
      </w:r>
      <w:r w:rsidRPr="3F3E4188" w:rsidR="4CF9C19A">
        <w:rPr>
          <w:rFonts w:ascii="Calibri" w:hAnsi="Calibri" w:eastAsia="Calibri" w:cs="Calibri"/>
          <w:b w:val="0"/>
          <w:bCs w:val="0"/>
          <w:sz w:val="22"/>
          <w:szCs w:val="22"/>
        </w:rPr>
        <w:t>regarding</w:t>
      </w:r>
      <w:r w:rsidRPr="3F3E4188" w:rsidR="4CF9C19A">
        <w:rPr>
          <w:rFonts w:ascii="Calibri" w:hAnsi="Calibri" w:eastAsia="Calibri" w:cs="Calibri"/>
          <w:b w:val="0"/>
          <w:bCs w:val="0"/>
          <w:sz w:val="22"/>
          <w:szCs w:val="22"/>
        </w:rPr>
        <w:t xml:space="preserve"> the actions taken.</w:t>
      </w:r>
    </w:p>
    <w:p w:rsidR="4CF9C19A" w:rsidP="3F3E4188" w:rsidRDefault="4CF9C19A" w14:paraId="0B85893C" w14:textId="33B2B2C0">
      <w:pPr>
        <w:pStyle w:val="Normal"/>
        <w:bidi w:val="0"/>
        <w:spacing w:before="0" w:beforeAutospacing="off" w:after="160" w:afterAutospacing="off" w:line="276" w:lineRule="auto"/>
        <w:ind w:left="0" w:right="0"/>
        <w:jc w:val="both"/>
      </w:pPr>
      <w:r w:rsidRPr="56BD8034" w:rsidR="4CF9C19A">
        <w:rPr>
          <w:rFonts w:ascii="Calibri" w:hAnsi="Calibri" w:eastAsia="Calibri" w:cs="Calibri"/>
          <w:b w:val="0"/>
          <w:bCs w:val="0"/>
          <w:sz w:val="22"/>
          <w:szCs w:val="22"/>
        </w:rPr>
        <w:t>This policy does not restrict or prevent employees from [</w:t>
      </w:r>
      <w:r w:rsidRPr="56BD8034" w:rsidR="4CF9C19A">
        <w:rPr>
          <w:rFonts w:ascii="Calibri" w:hAnsi="Calibri" w:eastAsia="Calibri" w:cs="Calibri"/>
          <w:b w:val="0"/>
          <w:bCs w:val="0"/>
          <w:sz w:val="22"/>
          <w:szCs w:val="22"/>
          <w:highlight w:val="yellow"/>
        </w:rPr>
        <w:t xml:space="preserve">discussing terms and conditions of employment with colleagues or union representatives/exercising rights protected under Section 7 of the National Labor Relations Act/exercising other legal rights as </w:t>
      </w:r>
      <w:r w:rsidRPr="56BD8034" w:rsidR="4CF9C19A">
        <w:rPr>
          <w:rFonts w:ascii="Calibri" w:hAnsi="Calibri" w:eastAsia="Calibri" w:cs="Calibri"/>
          <w:b w:val="0"/>
          <w:bCs w:val="0"/>
          <w:sz w:val="22"/>
          <w:szCs w:val="22"/>
          <w:highlight w:val="yellow"/>
        </w:rPr>
        <w:t>permitted</w:t>
      </w:r>
      <w:r w:rsidRPr="56BD8034" w:rsidR="4CF9C19A">
        <w:rPr>
          <w:rFonts w:ascii="Calibri" w:hAnsi="Calibri" w:eastAsia="Calibri" w:cs="Calibri"/>
          <w:b w:val="0"/>
          <w:bCs w:val="0"/>
          <w:sz w:val="22"/>
          <w:szCs w:val="22"/>
          <w:highlight w:val="yellow"/>
        </w:rPr>
        <w:t xml:space="preserve"> by law</w:t>
      </w:r>
      <w:r w:rsidRPr="56BD8034" w:rsidR="4CF9C19A">
        <w:rPr>
          <w:rFonts w:ascii="Calibri" w:hAnsi="Calibri" w:eastAsia="Calibri" w:cs="Calibri"/>
          <w:b w:val="0"/>
          <w:bCs w:val="0"/>
          <w:sz w:val="22"/>
          <w:szCs w:val="22"/>
        </w:rPr>
        <w:t>].</w:t>
      </w:r>
    </w:p>
    <w:p w:rsidR="4CF9C19A" w:rsidP="3F3E4188" w:rsidRDefault="4CF9C19A" w14:paraId="0F9AA3C3" w14:textId="4A605FC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NO RETALIATION</w:t>
      </w:r>
    </w:p>
    <w:p w:rsidR="653168F4" w:rsidP="3F3E4188" w:rsidRDefault="653168F4" w14:paraId="623673B3" w14:textId="110AE5E6">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strictly prohibits</w:t>
      </w:r>
      <w:r w:rsidRPr="56BD8034" w:rsidR="653168F4">
        <w:rPr>
          <w:rFonts w:ascii="Calibri" w:hAnsi="Calibri" w:eastAsia="Calibri" w:cs="Calibri"/>
          <w:b w:val="0"/>
          <w:bCs w:val="0"/>
          <w:sz w:val="22"/>
          <w:szCs w:val="22"/>
        </w:rPr>
        <w:t xml:space="preserve"> and does not tolerate unlawful retaliation against any employee, officer, or independent contractor for reporting a violation or fraudulent auditing and accounting activity or suspected violation or fraudulent auditing and accounting activity in good faith, or for otherwise cooperating in an investigation of a violation or fraudulent auditing and accounting activity. All forms of unlawful retaliation are prohibited, including any form of adverse action, discipline, threats, intimidation, or other form of retaliation for reporting under or </w:t>
      </w:r>
      <w:r w:rsidRPr="56BD8034" w:rsidR="653168F4">
        <w:rPr>
          <w:rFonts w:ascii="Calibri" w:hAnsi="Calibri" w:eastAsia="Calibri" w:cs="Calibri"/>
          <w:b w:val="0"/>
          <w:bCs w:val="0"/>
          <w:sz w:val="22"/>
          <w:szCs w:val="22"/>
        </w:rPr>
        <w:t>complying with</w:t>
      </w:r>
      <w:r w:rsidRPr="56BD8034" w:rsidR="653168F4">
        <w:rPr>
          <w:rFonts w:ascii="Calibri" w:hAnsi="Calibri" w:eastAsia="Calibri" w:cs="Calibri"/>
          <w:b w:val="0"/>
          <w:bCs w:val="0"/>
          <w:sz w:val="22"/>
          <w:szCs w:val="22"/>
        </w:rPr>
        <w:t xml:space="preserve"> this policy.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considers retaliation a violation itself, which will result in disciplinary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64516BFA" w14:textId="540BBD2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If you have been subject to any conduct that you believe constitutes retaliation for having made a report in compliance with this policy or for having participated in any investigation relating to an alleged violation or fraudulent auditing and accounting activity, please immediately report the alleged retaliation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Officer/[OTHER AUTHORIZED OFFICER]], ideally within [ten (10)/[NUMBER]</w:t>
      </w:r>
      <w:r w:rsidRPr="56BD8034" w:rsidR="653168F4">
        <w:rPr>
          <w:rFonts w:ascii="Calibri" w:hAnsi="Calibri" w:eastAsia="Calibri" w:cs="Calibri"/>
          <w:b w:val="0"/>
          <w:bCs w:val="0"/>
          <w:sz w:val="22"/>
          <w:szCs w:val="22"/>
        </w:rPr>
        <w:t>] days of the offending conduct. If, for any reason, you do not feel comfortable discussing the alleged retaliation with these people, please report the alleged retaliation through the ethics or reporting hotline by phone at [</w:t>
      </w:r>
      <w:r w:rsidRPr="56BD8034" w:rsidR="653168F4">
        <w:rPr>
          <w:rFonts w:ascii="Calibri" w:hAnsi="Calibri" w:eastAsia="Calibri" w:cs="Calibri"/>
          <w:b w:val="0"/>
          <w:bCs w:val="0"/>
          <w:sz w:val="22"/>
          <w:szCs w:val="22"/>
          <w:highlight w:val="yellow"/>
        </w:rPr>
        <w:t>PHONE NUMBER</w:t>
      </w:r>
      <w:r w:rsidRPr="56BD8034" w:rsidR="653168F4">
        <w:rPr>
          <w:rFonts w:ascii="Calibri" w:hAnsi="Calibri" w:eastAsia="Calibri" w:cs="Calibri"/>
          <w:b w:val="0"/>
          <w:bCs w:val="0"/>
          <w:sz w:val="22"/>
          <w:szCs w:val="22"/>
        </w:rPr>
        <w:t>] or online at [</w:t>
      </w:r>
      <w:r w:rsidRPr="56BD8034" w:rsidR="653168F4">
        <w:rPr>
          <w:rFonts w:ascii="Calibri" w:hAnsi="Calibri" w:eastAsia="Calibri" w:cs="Calibri"/>
          <w:b w:val="0"/>
          <w:bCs w:val="0"/>
          <w:sz w:val="22"/>
          <w:szCs w:val="22"/>
          <w:highlight w:val="yellow"/>
        </w:rPr>
        <w:t>WEBSITE ADDRESS</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These individuals will ensure that an investigation is conducted in a timely fashion.</w:t>
      </w:r>
    </w:p>
    <w:p w:rsidR="653168F4" w:rsidP="3F3E4188" w:rsidRDefault="653168F4" w14:paraId="4658EC5F" w14:textId="7B4421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Your complaint should be as detailed as possible, including the names of all individuals involved and any witnesses.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will directly and thoroughly investigate the facts and circumstances of all perceived retaliation and will take prompt corrective action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59C55D29" w14:textId="4B2B8A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Additionally, any manager or supervisor who </w:t>
      </w:r>
      <w:r w:rsidRPr="56BD8034" w:rsidR="653168F4">
        <w:rPr>
          <w:rFonts w:ascii="Calibri" w:hAnsi="Calibri" w:eastAsia="Calibri" w:cs="Calibri"/>
          <w:b w:val="0"/>
          <w:bCs w:val="0"/>
          <w:sz w:val="22"/>
          <w:szCs w:val="22"/>
        </w:rPr>
        <w:t>observes</w:t>
      </w:r>
      <w:r w:rsidRPr="56BD8034" w:rsidR="653168F4">
        <w:rPr>
          <w:rFonts w:ascii="Calibri" w:hAnsi="Calibri" w:eastAsia="Calibri" w:cs="Calibri"/>
          <w:b w:val="0"/>
          <w:bCs w:val="0"/>
          <w:sz w:val="22"/>
          <w:szCs w:val="22"/>
        </w:rPr>
        <w:t xml:space="preserve"> retaliatory conduct must report the conduct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w:t>
      </w:r>
      <w:bookmarkStart w:name="_Int_BdWN3UXp" w:id="1349637226"/>
      <w:r w:rsidRPr="56BD8034" w:rsidR="653168F4">
        <w:rPr>
          <w:rFonts w:ascii="Calibri" w:hAnsi="Calibri" w:eastAsia="Calibri" w:cs="Calibri"/>
          <w:b w:val="0"/>
          <w:bCs w:val="0"/>
          <w:sz w:val="22"/>
          <w:szCs w:val="22"/>
          <w:highlight w:val="yellow"/>
        </w:rPr>
        <w:t>/[</w:t>
      </w:r>
      <w:bookmarkEnd w:id="1349637226"/>
      <w:r w:rsidRPr="56BD8034" w:rsidR="653168F4">
        <w:rPr>
          <w:rFonts w:ascii="Calibri" w:hAnsi="Calibri" w:eastAsia="Calibri" w:cs="Calibri"/>
          <w:b w:val="0"/>
          <w:bCs w:val="0"/>
          <w:sz w:val="22"/>
          <w:szCs w:val="22"/>
          <w:highlight w:val="yellow"/>
        </w:rPr>
        <w:t>OTHER AUTHORIZED OFFICER]</w:t>
      </w:r>
      <w:r w:rsidRPr="56BD8034" w:rsidR="653168F4">
        <w:rPr>
          <w:rFonts w:ascii="Calibri" w:hAnsi="Calibri" w:eastAsia="Calibri" w:cs="Calibri"/>
          <w:b w:val="0"/>
          <w:bCs w:val="0"/>
          <w:sz w:val="22"/>
          <w:szCs w:val="22"/>
        </w:rPr>
        <w:t xml:space="preserve">] so that an investigation can be made and corrective action taken,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313C03F1" w14:textId="1978C574">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3F3E4188" w:rsidR="653168F4">
        <w:rPr>
          <w:rFonts w:ascii="Calibri" w:hAnsi="Calibri" w:eastAsia="Calibri" w:cs="Calibri"/>
          <w:b w:val="0"/>
          <w:bCs w:val="0"/>
          <w:sz w:val="22"/>
          <w:szCs w:val="22"/>
        </w:rPr>
        <w:t xml:space="preserve">Bringing any alleged retaliation to our attention promptly enables us to honor our values and to </w:t>
      </w:r>
      <w:r w:rsidRPr="3F3E4188" w:rsidR="653168F4">
        <w:rPr>
          <w:rFonts w:ascii="Calibri" w:hAnsi="Calibri" w:eastAsia="Calibri" w:cs="Calibri"/>
          <w:b w:val="0"/>
          <w:bCs w:val="0"/>
          <w:sz w:val="22"/>
          <w:szCs w:val="22"/>
        </w:rPr>
        <w:t>promptly and appropriately investigate the reported retaliation</w:t>
      </w:r>
      <w:r w:rsidRPr="3F3E4188" w:rsidR="653168F4">
        <w:rPr>
          <w:rFonts w:ascii="Calibri" w:hAnsi="Calibri" w:eastAsia="Calibri" w:cs="Calibri"/>
          <w:b w:val="0"/>
          <w:bCs w:val="0"/>
          <w:sz w:val="22"/>
          <w:szCs w:val="22"/>
        </w:rPr>
        <w:t xml:space="preserve"> </w:t>
      </w:r>
      <w:r w:rsidRPr="3F3E4188" w:rsidR="653168F4">
        <w:rPr>
          <w:rFonts w:ascii="Calibri" w:hAnsi="Calibri" w:eastAsia="Calibri" w:cs="Calibri"/>
          <w:b w:val="0"/>
          <w:bCs w:val="0"/>
          <w:sz w:val="22"/>
          <w:szCs w:val="22"/>
        </w:rPr>
        <w:t>in accordance with</w:t>
      </w:r>
      <w:r w:rsidRPr="3F3E4188" w:rsidR="653168F4">
        <w:rPr>
          <w:rFonts w:ascii="Calibri" w:hAnsi="Calibri" w:eastAsia="Calibri" w:cs="Calibri"/>
          <w:b w:val="0"/>
          <w:bCs w:val="0"/>
          <w:sz w:val="22"/>
          <w:szCs w:val="22"/>
        </w:rPr>
        <w:t xml:space="preserve"> the procedures outlined above.</w:t>
      </w:r>
    </w:p>
    <w:p w:rsidR="653168F4" w:rsidP="3F3E4188" w:rsidRDefault="653168F4" w14:paraId="58120464" w14:textId="2248B13A">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Any employee, regardless of position or title, who has been determined to have engaged in retaliation in violation of this policy, will be subject to </w:t>
      </w:r>
      <w:r w:rsidRPr="56BD8034" w:rsidR="653168F4">
        <w:rPr>
          <w:rFonts w:ascii="Calibri" w:hAnsi="Calibri" w:eastAsia="Calibri" w:cs="Calibri"/>
          <w:b w:val="0"/>
          <w:bCs w:val="0"/>
          <w:sz w:val="22"/>
          <w:szCs w:val="22"/>
        </w:rPr>
        <w:t>appropriate disciplinary</w:t>
      </w:r>
      <w:r w:rsidRPr="56BD8034" w:rsidR="653168F4">
        <w:rPr>
          <w:rFonts w:ascii="Calibri" w:hAnsi="Calibri" w:eastAsia="Calibri" w:cs="Calibri"/>
          <w:b w:val="0"/>
          <w:bCs w:val="0"/>
          <w:sz w:val="22"/>
          <w:szCs w:val="22"/>
        </w:rPr>
        <w:t xml:space="preserve">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2E752A5D" w14:textId="7023525C">
      <w:pPr>
        <w:pStyle w:val="Normal"/>
        <w:bidi w:val="0"/>
        <w:spacing w:before="0" w:beforeAutospacing="off" w:after="160" w:afterAutospacing="off" w:line="276" w:lineRule="auto"/>
        <w:ind w:right="0"/>
        <w:jc w:val="both"/>
        <w:rPr>
          <w:rFonts w:ascii="Calibri" w:hAnsi="Calibri" w:eastAsia="Calibri" w:cs="Calibri"/>
          <w:b w:val="1"/>
          <w:bCs w:val="1"/>
          <w:sz w:val="22"/>
          <w:szCs w:val="22"/>
        </w:rPr>
      </w:pPr>
      <w:r w:rsidRPr="3F3E4188" w:rsidR="653168F4">
        <w:rPr>
          <w:rFonts w:ascii="Calibri" w:hAnsi="Calibri" w:eastAsia="Calibri" w:cs="Calibri"/>
          <w:b w:val="1"/>
          <w:bCs w:val="1"/>
          <w:sz w:val="22"/>
          <w:szCs w:val="22"/>
        </w:rPr>
        <w:t>POLICY ADMINISTRATION</w:t>
      </w:r>
    </w:p>
    <w:p w:rsidR="653168F4" w:rsidP="3F3E4188" w:rsidRDefault="653168F4" w14:paraId="50EEBC45" w14:textId="150D2AE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tYIHj6Pe" w:id="1623042560"/>
      <w:r w:rsidRPr="56BD8034" w:rsidR="653168F4">
        <w:rPr>
          <w:rFonts w:ascii="Calibri" w:hAnsi="Calibri" w:eastAsia="Calibri" w:cs="Calibri"/>
          <w:b w:val="0"/>
          <w:bCs w:val="0"/>
          <w:sz w:val="22"/>
          <w:szCs w:val="22"/>
          <w:highlight w:val="yellow"/>
        </w:rPr>
        <w:t>/[</w:t>
      </w:r>
      <w:bookmarkEnd w:id="1623042560"/>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xml:space="preserve">] </w:t>
      </w:r>
      <w:bookmarkStart w:name="_Int_ZyjeRwcF" w:id="186110581"/>
      <w:r w:rsidRPr="56BD8034" w:rsidR="653168F4">
        <w:rPr>
          <w:rFonts w:ascii="Calibri" w:hAnsi="Calibri" w:eastAsia="Calibri" w:cs="Calibri"/>
          <w:b w:val="0"/>
          <w:bCs w:val="0"/>
          <w:sz w:val="22"/>
          <w:szCs w:val="22"/>
        </w:rPr>
        <w:t>is in charge of</w:t>
      </w:r>
      <w:bookmarkEnd w:id="186110581"/>
      <w:r w:rsidRPr="56BD8034" w:rsidR="653168F4">
        <w:rPr>
          <w:rFonts w:ascii="Calibri" w:hAnsi="Calibri" w:eastAsia="Calibri" w:cs="Calibri"/>
          <w:b w:val="0"/>
          <w:bCs w:val="0"/>
          <w:sz w:val="22"/>
          <w:szCs w:val="22"/>
        </w:rPr>
        <w:t xml:space="preserve"> overseeing this policy. All employees </w:t>
      </w:r>
      <w:r w:rsidRPr="56BD8034" w:rsidR="653168F4">
        <w:rPr>
          <w:rFonts w:ascii="Calibri" w:hAnsi="Calibri" w:eastAsia="Calibri" w:cs="Calibri"/>
          <w:b w:val="0"/>
          <w:bCs w:val="0"/>
          <w:sz w:val="22"/>
          <w:szCs w:val="22"/>
        </w:rPr>
        <w:t>are required to</w:t>
      </w:r>
      <w:r w:rsidRPr="56BD8034" w:rsidR="653168F4">
        <w:rPr>
          <w:rFonts w:ascii="Calibri" w:hAnsi="Calibri" w:eastAsia="Calibri" w:cs="Calibri"/>
          <w:b w:val="0"/>
          <w:bCs w:val="0"/>
          <w:sz w:val="22"/>
          <w:szCs w:val="22"/>
        </w:rPr>
        <w:t xml:space="preserve"> familiarize themselves with and follow the most up-to-date version of this policy. If you have any questions regarding this policy or need clarification on its scope or delegation of authority, please reach out to 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iaNoyJx8" w:id="56276797"/>
      <w:r w:rsidRPr="56BD8034" w:rsidR="653168F4">
        <w:rPr>
          <w:rFonts w:ascii="Calibri" w:hAnsi="Calibri" w:eastAsia="Calibri" w:cs="Calibri"/>
          <w:b w:val="0"/>
          <w:bCs w:val="0"/>
          <w:sz w:val="22"/>
          <w:szCs w:val="22"/>
          <w:highlight w:val="yellow"/>
        </w:rPr>
        <w:t>/[</w:t>
      </w:r>
      <w:bookmarkEnd w:id="56276797"/>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at [</w:t>
      </w:r>
      <w:r w:rsidRPr="56BD8034" w:rsidR="653168F4">
        <w:rPr>
          <w:rFonts w:ascii="Calibri" w:hAnsi="Calibri" w:eastAsia="Calibri" w:cs="Calibri"/>
          <w:b w:val="0"/>
          <w:bCs w:val="0"/>
          <w:sz w:val="22"/>
          <w:szCs w:val="22"/>
          <w:highlight w:val="yellow"/>
        </w:rPr>
        <w:t>CONTACT INFORMATION</w:t>
      </w:r>
      <w:r w:rsidRPr="56BD8034" w:rsidR="653168F4">
        <w:rPr>
          <w:rFonts w:ascii="Calibri" w:hAnsi="Calibri" w:eastAsia="Calibri" w:cs="Calibri"/>
          <w:b w:val="0"/>
          <w:bCs w:val="0"/>
          <w:sz w:val="22"/>
          <w:szCs w:val="22"/>
        </w:rPr>
        <w:t>].</w:t>
      </w:r>
    </w:p>
    <w:p w:rsidR="0B68EA2D" w:rsidP="56BD8034" w:rsidRDefault="0B68EA2D" w14:paraId="53C6983B" w14:textId="153A308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0B68EA2D">
        <w:rPr>
          <w:rFonts w:ascii="Calibri" w:hAnsi="Calibri" w:eastAsia="Calibri" w:cs="Calibri"/>
          <w:b w:val="0"/>
          <w:bCs w:val="0"/>
          <w:sz w:val="22"/>
          <w:szCs w:val="22"/>
        </w:rPr>
        <w:t>This policy will be reviewed annually by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r2WP08G8" w:id="740178103"/>
      <w:r w:rsidRPr="56BD8034" w:rsidR="0B68EA2D">
        <w:rPr>
          <w:rFonts w:ascii="Calibri" w:hAnsi="Calibri" w:eastAsia="Calibri" w:cs="Calibri"/>
          <w:b w:val="0"/>
          <w:bCs w:val="0"/>
          <w:sz w:val="22"/>
          <w:szCs w:val="22"/>
          <w:highlight w:val="yellow"/>
        </w:rPr>
        <w:t>/[</w:t>
      </w:r>
      <w:bookmarkEnd w:id="740178103"/>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to ensure its effectiveness and compliance with any changes in federal, state, or local laws. Any necessary updates or modifications will be made based on this review. All employees will be notified of significant changes or updates to the policy.</w:t>
      </w:r>
    </w:p>
    <w:p w:rsidR="0B68EA2D" w:rsidP="56BD8034" w:rsidRDefault="0B68EA2D" w14:paraId="787706A7" w14:textId="7B825FCA">
      <w:pPr>
        <w:pStyle w:val="Normal"/>
        <w:bidi w:val="0"/>
        <w:spacing w:before="0" w:beforeAutospacing="off" w:after="160" w:afterAutospacing="off" w:line="276" w:lineRule="auto"/>
        <w:ind w:right="0"/>
        <w:jc w:val="both"/>
      </w:pPr>
      <w:r w:rsidRPr="56BD8034" w:rsidR="0B68EA2D">
        <w:rPr>
          <w:rFonts w:ascii="Calibri" w:hAnsi="Calibri" w:eastAsia="Calibri" w:cs="Calibri"/>
          <w:b w:val="0"/>
          <w:bCs w:val="0"/>
          <w:sz w:val="22"/>
          <w:szCs w:val="22"/>
        </w:rPr>
        <w:t xml:space="preserve">If you have any questions </w:t>
      </w:r>
      <w:r w:rsidRPr="56BD8034" w:rsidR="0B68EA2D">
        <w:rPr>
          <w:rFonts w:ascii="Calibri" w:hAnsi="Calibri" w:eastAsia="Calibri" w:cs="Calibri"/>
          <w:b w:val="0"/>
          <w:bCs w:val="0"/>
          <w:sz w:val="22"/>
          <w:szCs w:val="22"/>
        </w:rPr>
        <w:t>regarding</w:t>
      </w:r>
      <w:r w:rsidRPr="56BD8034" w:rsidR="0B68EA2D">
        <w:rPr>
          <w:rFonts w:ascii="Calibri" w:hAnsi="Calibri" w:eastAsia="Calibri" w:cs="Calibri"/>
          <w:b w:val="0"/>
          <w:bCs w:val="0"/>
          <w:sz w:val="22"/>
          <w:szCs w:val="22"/>
        </w:rPr>
        <w:t xml:space="preserve"> the review process or the policy's application, please contact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lECmSjYL" w:id="728587806"/>
      <w:r w:rsidRPr="56BD8034" w:rsidR="0B68EA2D">
        <w:rPr>
          <w:rFonts w:ascii="Calibri" w:hAnsi="Calibri" w:eastAsia="Calibri" w:cs="Calibri"/>
          <w:b w:val="0"/>
          <w:bCs w:val="0"/>
          <w:sz w:val="22"/>
          <w:szCs w:val="22"/>
          <w:highlight w:val="yellow"/>
        </w:rPr>
        <w:t>/[</w:t>
      </w:r>
      <w:bookmarkEnd w:id="728587806"/>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at [</w:t>
      </w:r>
      <w:r w:rsidRPr="56BD8034" w:rsidR="0B68EA2D">
        <w:rPr>
          <w:rFonts w:ascii="Calibri" w:hAnsi="Calibri" w:eastAsia="Calibri" w:cs="Calibri"/>
          <w:b w:val="0"/>
          <w:bCs w:val="0"/>
          <w:sz w:val="22"/>
          <w:szCs w:val="22"/>
          <w:highlight w:val="yellow"/>
        </w:rPr>
        <w:t>CONTACT INFORMATIO</w:t>
      </w:r>
      <w:r w:rsidRPr="56BD8034" w:rsidR="0B68EA2D">
        <w:rPr>
          <w:rFonts w:ascii="Calibri" w:hAnsi="Calibri" w:eastAsia="Calibri" w:cs="Calibri"/>
          <w:b w:val="0"/>
          <w:bCs w:val="0"/>
          <w:sz w:val="22"/>
          <w:szCs w:val="22"/>
          <w:highlight w:val="yellow"/>
        </w:rPr>
        <w:t>N.</w:t>
      </w:r>
      <w:r w:rsidRPr="56BD8034" w:rsidR="0B68EA2D">
        <w:rPr>
          <w:rFonts w:ascii="Calibri" w:hAnsi="Calibri" w:eastAsia="Calibri" w:cs="Calibri"/>
          <w:b w:val="0"/>
          <w:bCs w:val="0"/>
          <w:sz w:val="22"/>
          <w:szCs w:val="22"/>
          <w:highlight w:val="yellow"/>
        </w:rPr>
        <w:t>]</w:t>
      </w:r>
    </w:p>
    <w:p w:rsidR="0B68EA2D" w:rsidP="56BD8034" w:rsidRDefault="0B68EA2D" w14:paraId="609CA40F" w14:textId="344CD76A">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67682B1C" w:rsidR="0B68EA2D">
        <w:rPr>
          <w:rFonts w:ascii="Calibri" w:hAnsi="Calibri" w:eastAsia="Calibri" w:cs="Calibri"/>
          <w:b w:val="0"/>
          <w:bCs w:val="0"/>
          <w:sz w:val="22"/>
          <w:szCs w:val="22"/>
        </w:rPr>
        <w:t xml:space="preserve">This policy is designed to </w:t>
      </w:r>
      <w:r w:rsidRPr="67682B1C" w:rsidR="0B68EA2D">
        <w:rPr>
          <w:rFonts w:ascii="Calibri" w:hAnsi="Calibri" w:eastAsia="Calibri" w:cs="Calibri"/>
          <w:b w:val="0"/>
          <w:bCs w:val="0"/>
          <w:sz w:val="22"/>
          <w:szCs w:val="22"/>
        </w:rPr>
        <w:t>comply with</w:t>
      </w:r>
      <w:r w:rsidRPr="67682B1C" w:rsidR="0B68EA2D">
        <w:rPr>
          <w:rFonts w:ascii="Calibri" w:hAnsi="Calibri" w:eastAsia="Calibri" w:cs="Calibri"/>
          <w:b w:val="0"/>
          <w:bCs w:val="0"/>
          <w:sz w:val="22"/>
          <w:szCs w:val="22"/>
        </w:rPr>
        <w:t xml:space="preserve"> all applicable </w:t>
      </w:r>
      <w:r w:rsidRPr="67682B1C" w:rsidR="3932BDFB">
        <w:rPr>
          <w:rFonts w:ascii="Calibri" w:hAnsi="Calibri" w:eastAsia="Calibri" w:cs="Calibri"/>
          <w:b w:val="0"/>
          <w:bCs w:val="0"/>
          <w:sz w:val="22"/>
          <w:szCs w:val="22"/>
        </w:rPr>
        <w:t>Indiana</w:t>
      </w:r>
      <w:r w:rsidRPr="67682B1C" w:rsidR="0B68EA2D">
        <w:rPr>
          <w:rFonts w:ascii="Calibri" w:hAnsi="Calibri" w:eastAsia="Calibri" w:cs="Calibri"/>
          <w:b w:val="0"/>
          <w:bCs w:val="0"/>
          <w:sz w:val="22"/>
          <w:szCs w:val="22"/>
        </w:rPr>
        <w:t xml:space="preserve"> state laws and regulations. [</w:t>
      </w:r>
      <w:r w:rsidRPr="67682B1C" w:rsidR="0B68EA2D">
        <w:rPr>
          <w:rFonts w:ascii="Calibri" w:hAnsi="Calibri" w:eastAsia="Calibri" w:cs="Calibri"/>
          <w:b w:val="0"/>
          <w:bCs w:val="0"/>
          <w:sz w:val="22"/>
          <w:szCs w:val="22"/>
          <w:highlight w:val="yellow"/>
        </w:rPr>
        <w:t>EMPLOYER'S NAME</w:t>
      </w:r>
      <w:r w:rsidRPr="67682B1C" w:rsidR="0B68EA2D">
        <w:rPr>
          <w:rFonts w:ascii="Calibri" w:hAnsi="Calibri" w:eastAsia="Calibri" w:cs="Calibri"/>
          <w:b w:val="0"/>
          <w:bCs w:val="0"/>
          <w:sz w:val="22"/>
          <w:szCs w:val="22"/>
        </w:rPr>
        <w:t xml:space="preserve">] will ensure that all practices under this policy align with </w:t>
      </w:r>
      <w:r w:rsidRPr="67682B1C" w:rsidR="3932BDFB">
        <w:rPr>
          <w:rFonts w:ascii="Calibri" w:hAnsi="Calibri" w:eastAsia="Calibri" w:cs="Calibri"/>
          <w:b w:val="0"/>
          <w:bCs w:val="0"/>
          <w:sz w:val="22"/>
          <w:szCs w:val="22"/>
        </w:rPr>
        <w:t>Indiana</w:t>
      </w:r>
      <w:r w:rsidRPr="67682B1C" w:rsidR="0B68EA2D">
        <w:rPr>
          <w:rFonts w:ascii="Calibri" w:hAnsi="Calibri" w:eastAsia="Calibri" w:cs="Calibri"/>
          <w:b w:val="0"/>
          <w:bCs w:val="0"/>
          <w:sz w:val="22"/>
          <w:szCs w:val="22"/>
        </w:rPr>
        <w:t xml:space="preserve">’s legal requirements </w:t>
      </w:r>
      <w:r w:rsidRPr="67682B1C" w:rsidR="0B68EA2D">
        <w:rPr>
          <w:rFonts w:ascii="Calibri" w:hAnsi="Calibri" w:eastAsia="Calibri" w:cs="Calibri"/>
          <w:b w:val="0"/>
          <w:bCs w:val="0"/>
          <w:sz w:val="22"/>
          <w:szCs w:val="22"/>
        </w:rPr>
        <w:t>regarding</w:t>
      </w:r>
      <w:r w:rsidRPr="67682B1C" w:rsidR="0B68EA2D">
        <w:rPr>
          <w:rFonts w:ascii="Calibri" w:hAnsi="Calibri" w:eastAsia="Calibri" w:cs="Calibri"/>
          <w:b w:val="0"/>
          <w:bCs w:val="0"/>
          <w:sz w:val="22"/>
          <w:szCs w:val="22"/>
        </w:rPr>
        <w:t xml:space="preserve"> reporting and handling of violations, fraud, and retaliation.</w:t>
      </w:r>
    </w:p>
    <w:p w:rsidR="67682B1C" w:rsidP="67682B1C" w:rsidRDefault="67682B1C" w14:paraId="27A5A1A9" w14:textId="230A506A">
      <w:pPr>
        <w:bidi w:val="0"/>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67682B1C" w:rsidP="67682B1C" w:rsidRDefault="67682B1C" w14:paraId="05E44C97" w14:textId="5F4B10E6">
      <w:pPr>
        <w:bidi w:val="0"/>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6B29E2AA" w:rsidP="67682B1C" w:rsidRDefault="6B29E2AA" w14:paraId="09A46A07" w14:textId="494C5ED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682B1C" w:rsidR="6B29E2A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B29E2AA" w:rsidP="67682B1C" w:rsidRDefault="6B29E2AA" w14:paraId="0324EC24" w14:textId="063999D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682B1C" w:rsidR="6B29E2A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7682B1C" w:rsidR="6B29E2A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7682B1C" w:rsidR="6B29E2A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7682B1C" w:rsidR="6B29E2A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7682B1C" w:rsidR="6B29E2A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B29E2AA" w:rsidP="67682B1C" w:rsidRDefault="6B29E2AA" w14:paraId="4AC78198" w14:textId="16BA8A9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682B1C" w:rsidR="6B29E2A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7682B1C" w:rsidR="6B29E2A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7682B1C" w:rsidR="6B29E2A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7682B1C" w:rsidR="6B29E2A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7682B1C" w:rsidR="6B29E2A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B29E2AA" w:rsidP="67682B1C" w:rsidRDefault="6B29E2AA" w14:paraId="3BB157C1" w14:textId="039D14C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682B1C" w:rsidR="6B29E2A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29E2AA" w:rsidP="67682B1C" w:rsidRDefault="6B29E2AA" w14:paraId="782B0561" w14:textId="7D80C97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682B1C" w:rsidR="6B29E2A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B29E2AA" w:rsidP="67682B1C" w:rsidRDefault="6B29E2AA" w14:paraId="15C21CF2" w14:textId="256054A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682B1C" w:rsidR="6B29E2A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29E2AA" w:rsidP="67682B1C" w:rsidRDefault="6B29E2AA" w14:paraId="30C7EB22" w14:textId="3B601C5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682B1C" w:rsidR="6B29E2A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B29E2AA" w:rsidP="67682B1C" w:rsidRDefault="6B29E2AA" w14:paraId="0FCA759C" w14:textId="354210B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682B1C" w:rsidR="6B29E2A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29E2AA" w:rsidP="67682B1C" w:rsidRDefault="6B29E2AA" w14:paraId="7773D0D6" w14:textId="49C99C5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682B1C" w:rsidR="6B29E2A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7682B1C" w:rsidP="67682B1C" w:rsidRDefault="67682B1C" w14:paraId="69049C74" w14:textId="274A0933">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67682B1C" w:rsidP="67682B1C" w:rsidRDefault="67682B1C" w14:paraId="245DEBFD" w14:textId="243A535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3F3E4188" w:rsidP="3F3E4188" w:rsidRDefault="3F3E4188" w14:paraId="3A6BEC2E" w14:textId="425AA206">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p w:rsidR="79F77FC7" w:rsidRDefault="79F77FC7" w14:paraId="0180027B" w14:textId="6983A1DF"/>
    <w:sectPr>
      <w:pgSz w:w="12240" w:h="15840" w:orient="portrait"/>
      <w:pgMar w:top="1440" w:right="1440" w:bottom="1440" w:left="1440" w:header="720" w:footer="720" w:gutter="0"/>
      <w:cols w:space="720"/>
      <w:docGrid w:linePitch="360"/>
      <w:headerReference w:type="default" r:id="R9b38868f425c4da5"/>
      <w:footerReference w:type="default" r:id="R65551f4b348044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70016ED5">
      <w:trPr>
        <w:trHeight w:val="300"/>
      </w:trPr>
      <w:tc>
        <w:tcPr>
          <w:tcW w:w="3120" w:type="dxa"/>
          <w:tcMar/>
        </w:tcPr>
        <w:p w:rsidR="79F77FC7" w:rsidP="79F77FC7" w:rsidRDefault="79F77FC7" w14:paraId="674F03B6" w14:textId="62C614EB">
          <w:pPr>
            <w:pStyle w:val="Header"/>
            <w:bidi w:val="0"/>
            <w:ind w:left="-115"/>
            <w:jc w:val="left"/>
          </w:pPr>
        </w:p>
      </w:tc>
      <w:tc>
        <w:tcPr>
          <w:tcW w:w="3120" w:type="dxa"/>
          <w:tcMar/>
        </w:tcPr>
        <w:p w:rsidR="79F77FC7" w:rsidP="79F77FC7" w:rsidRDefault="79F77FC7" w14:paraId="44578380" w14:textId="2D1AA187">
          <w:pPr>
            <w:pStyle w:val="Header"/>
            <w:bidi w:val="0"/>
            <w:jc w:val="center"/>
            <w:rPr>
              <w:rFonts w:ascii="Calibri" w:hAnsi="Calibri" w:eastAsia="Calibri" w:cs="Calibri"/>
            </w:rPr>
          </w:pPr>
          <w:r w:rsidRPr="79F77FC7">
            <w:rPr>
              <w:rFonts w:ascii="Calibri" w:hAnsi="Calibri" w:eastAsia="Calibri" w:cs="Calibri"/>
              <w:sz w:val="22"/>
              <w:szCs w:val="22"/>
            </w:rPr>
            <w:fldChar w:fldCharType="begin"/>
          </w:r>
          <w:r>
            <w:instrText xml:space="preserve">PAGE</w:instrText>
          </w:r>
          <w:r>
            <w:fldChar w:fldCharType="separate"/>
          </w:r>
          <w:r w:rsidRPr="79F77FC7">
            <w:rPr>
              <w:rFonts w:ascii="Calibri" w:hAnsi="Calibri" w:eastAsia="Calibri" w:cs="Calibri"/>
              <w:sz w:val="22"/>
              <w:szCs w:val="22"/>
            </w:rPr>
            <w:fldChar w:fldCharType="end"/>
          </w:r>
        </w:p>
      </w:tc>
      <w:tc>
        <w:tcPr>
          <w:tcW w:w="3120" w:type="dxa"/>
          <w:tcMar/>
        </w:tcPr>
        <w:p w:rsidR="79F77FC7" w:rsidP="79F77FC7" w:rsidRDefault="79F77FC7" w14:paraId="5A25E826" w14:textId="1B1C7F28">
          <w:pPr>
            <w:pStyle w:val="Header"/>
            <w:bidi w:val="0"/>
            <w:ind w:right="-115"/>
            <w:jc w:val="right"/>
          </w:pPr>
        </w:p>
      </w:tc>
    </w:tr>
  </w:tbl>
  <w:p w:rsidR="79F77FC7" w:rsidP="79F77FC7" w:rsidRDefault="79F77FC7" w14:paraId="7C8F547E" w14:textId="5C8FEDF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4A6F08B8">
      <w:trPr>
        <w:trHeight w:val="300"/>
      </w:trPr>
      <w:tc>
        <w:tcPr>
          <w:tcW w:w="3120" w:type="dxa"/>
          <w:tcMar/>
        </w:tcPr>
        <w:p w:rsidR="79F77FC7" w:rsidP="79F77FC7" w:rsidRDefault="79F77FC7" w14:paraId="5765A49F" w14:textId="2C6FAF63">
          <w:pPr>
            <w:pStyle w:val="Header"/>
            <w:bidi w:val="0"/>
            <w:ind w:left="-115"/>
            <w:jc w:val="left"/>
          </w:pPr>
        </w:p>
      </w:tc>
      <w:tc>
        <w:tcPr>
          <w:tcW w:w="3120" w:type="dxa"/>
          <w:tcMar/>
        </w:tcPr>
        <w:p w:rsidR="79F77FC7" w:rsidP="79F77FC7" w:rsidRDefault="79F77FC7" w14:paraId="058BE156" w14:textId="379C4162">
          <w:pPr>
            <w:pStyle w:val="Header"/>
            <w:bidi w:val="0"/>
            <w:jc w:val="center"/>
          </w:pPr>
        </w:p>
      </w:tc>
      <w:tc>
        <w:tcPr>
          <w:tcW w:w="3120" w:type="dxa"/>
          <w:tcMar/>
        </w:tcPr>
        <w:p w:rsidR="79F77FC7" w:rsidP="79F77FC7" w:rsidRDefault="79F77FC7" w14:paraId="5FD33D2D" w14:textId="450E60C8">
          <w:pPr>
            <w:pStyle w:val="Header"/>
            <w:bidi w:val="0"/>
            <w:ind w:right="-115"/>
            <w:jc w:val="right"/>
          </w:pPr>
        </w:p>
      </w:tc>
    </w:tr>
  </w:tbl>
  <w:p w:rsidR="79F77FC7" w:rsidP="79F77FC7" w:rsidRDefault="79F77FC7" w14:paraId="65E8FCC2" w14:textId="56D135E6">
    <w:pPr>
      <w:pStyle w:val="Header"/>
      <w:bidi w:val="0"/>
    </w:pPr>
  </w:p>
</w:hdr>
</file>

<file path=word/intelligence2.xml><?xml version="1.0" encoding="utf-8"?>
<int2:intelligence xmlns:int2="http://schemas.microsoft.com/office/intelligence/2020/intelligence">
  <int2:observations>
    <int2:bookmark int2:bookmarkName="_Int_lECmSjYL" int2:invalidationBookmarkName="" int2:hashCode="qeLapUIh0YvbUm" int2:id="302JUJ0Z">
      <int2:state int2:type="AugLoop_Text_Critique" int2:value="Rejected"/>
    </int2:bookmark>
    <int2:bookmark int2:bookmarkName="_Int_r2WP08G8" int2:invalidationBookmarkName="" int2:hashCode="qeLapUIh0YvbUm" int2:id="k0TmTRhw">
      <int2:state int2:type="AugLoop_Text_Critique" int2:value="Rejected"/>
    </int2:bookmark>
    <int2:bookmark int2:bookmarkName="_Int_tYIHj6Pe" int2:invalidationBookmarkName="" int2:hashCode="qeLapUIh0YvbUm" int2:id="FjBp8SNl">
      <int2:state int2:type="AugLoop_Text_Critique" int2:value="Rejected"/>
    </int2:bookmark>
    <int2:bookmark int2:bookmarkName="_Int_kXB2pul3" int2:invalidationBookmarkName="" int2:hashCode="qeLapUIh0YvbUm" int2:id="LfXIobfE">
      <int2:state int2:type="AugLoop_Text_Critique" int2:value="Rejected"/>
    </int2:bookmark>
    <int2:bookmark int2:bookmarkName="_Int_iaNoyJx8" int2:invalidationBookmarkName="" int2:hashCode="qeLapUIh0YvbUm" int2:id="p8uj0PNy">
      <int2:state int2:type="AugLoop_Text_Critique" int2:value="Rejected"/>
    </int2:bookmark>
    <int2:bookmark int2:bookmarkName="_Int_ZyjeRwcF" int2:invalidationBookmarkName="" int2:hashCode="5dcsJmaujIJ6CU" int2:id="b45kuL6N">
      <int2:state int2:type="AugLoop_Text_Critique" int2:value="Rejected"/>
    </int2:bookmark>
    <int2:bookmark int2:bookmarkName="_Int_BdWN3UXp" int2:invalidationBookmarkName="" int2:hashCode="qeLapUIh0YvbUm" int2:id="vvzoMVLK">
      <int2:state int2:type="AugLoop_Text_Critique" int2:value="Rejected"/>
    </int2:bookmark>
    <int2:bookmark int2:bookmarkName="_Int_LRwYXcMv" int2:invalidationBookmarkName="" int2:hashCode="qeLapUIh0YvbUm" int2:id="wa9BfaOy">
      <int2:state int2:type="AugLoop_Text_Critique" int2:value="Rejected"/>
    </int2:bookmark>
    <int2:bookmark int2:bookmarkName="_Int_gJ357axW" int2:invalidationBookmarkName="" int2:hashCode="qeLapUIh0YvbUm" int2:id="guDbFL6s">
      <int2:state int2:type="AugLoop_Text_Critique" int2:value="Rejected"/>
    </int2:bookmark>
    <int2:bookmark int2:bookmarkName="_Int_GDdwuQ8E" int2:invalidationBookmarkName="" int2:hashCode="Kt1sfcyimbfMqD" int2:id="AAC68z48">
      <int2:state int2:type="AugLoop_Text_Critique" int2:value="Rejected"/>
    </int2:bookmark>
    <int2:bookmark int2:bookmarkName="_Int_0gfgQmKT" int2:invalidationBookmarkName="" int2:hashCode="qeLapUIh0YvbUm" int2:id="9c2gTIYx">
      <int2:state int2:type="AugLoop_Text_Critique" int2:value="Rejected"/>
    </int2:bookmark>
    <int2:bookmark int2:bookmarkName="_Int_lWqsPL7g" int2:invalidationBookmarkName="" int2:hashCode="qeLapUIh0YvbUm" int2:id="QZkHkxtf">
      <int2:state int2:type="AugLoop_Text_Critique" int2:value="Rejected"/>
    </int2:bookmark>
    <int2:bookmark int2:bookmarkName="_Int_qb8TKHIF" int2:invalidationBookmarkName="" int2:hashCode="qeLapUIh0YvbUm" int2:id="NbhkXDwP">
      <int2:state int2:type="AugLoop_Text_Critique" int2:value="Rejected"/>
    </int2:bookmark>
    <int2:bookmark int2:bookmarkName="_Int_LsvX7DZ7" int2:invalidationBookmarkName="" int2:hashCode="WfeoVRhZntbOqB" int2:id="K3N2MKWO">
      <int2:state int2:type="AugLoop_Text_Critique" int2:value="Rejected"/>
    </int2:bookmark>
    <int2:bookmark int2:bookmarkName="_Int_heO3hgaJ" int2:invalidationBookmarkName="" int2:hashCode="JMtGQ9f/U9ArML" int2:id="bKiaD4R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1fb1bb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c0ff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89ced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d171e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417D67"/>
    <w:rsid w:val="0394F41B"/>
    <w:rsid w:val="06B17BC0"/>
    <w:rsid w:val="0B68EA2D"/>
    <w:rsid w:val="0BB6A9D2"/>
    <w:rsid w:val="0D7EBDD2"/>
    <w:rsid w:val="0F892B34"/>
    <w:rsid w:val="1002BDCE"/>
    <w:rsid w:val="114B8659"/>
    <w:rsid w:val="18B68A87"/>
    <w:rsid w:val="1B87D03D"/>
    <w:rsid w:val="1C417D67"/>
    <w:rsid w:val="1D55B06C"/>
    <w:rsid w:val="1E2180FD"/>
    <w:rsid w:val="1FA0D4C4"/>
    <w:rsid w:val="20ADDB71"/>
    <w:rsid w:val="21DF9E1C"/>
    <w:rsid w:val="21FC4065"/>
    <w:rsid w:val="23B2B421"/>
    <w:rsid w:val="2420DBAB"/>
    <w:rsid w:val="25B506E6"/>
    <w:rsid w:val="26616E62"/>
    <w:rsid w:val="268AEC2C"/>
    <w:rsid w:val="2698A71F"/>
    <w:rsid w:val="27085A91"/>
    <w:rsid w:val="2E09D4FD"/>
    <w:rsid w:val="2E9CA20E"/>
    <w:rsid w:val="36BBF810"/>
    <w:rsid w:val="3932BDFB"/>
    <w:rsid w:val="3939AB4A"/>
    <w:rsid w:val="3C2BBA81"/>
    <w:rsid w:val="3E352466"/>
    <w:rsid w:val="3F1B88C4"/>
    <w:rsid w:val="3F3E4188"/>
    <w:rsid w:val="41CA9E30"/>
    <w:rsid w:val="43616758"/>
    <w:rsid w:val="437691EB"/>
    <w:rsid w:val="438C141A"/>
    <w:rsid w:val="44650426"/>
    <w:rsid w:val="452202B2"/>
    <w:rsid w:val="4681DEB5"/>
    <w:rsid w:val="47C3DEFA"/>
    <w:rsid w:val="4A3C47B8"/>
    <w:rsid w:val="4B53044A"/>
    <w:rsid w:val="4CF9C19A"/>
    <w:rsid w:val="4E5F10D1"/>
    <w:rsid w:val="4F4B2E64"/>
    <w:rsid w:val="517C8AFE"/>
    <w:rsid w:val="52341AB3"/>
    <w:rsid w:val="53076AD2"/>
    <w:rsid w:val="532E684C"/>
    <w:rsid w:val="542E4A58"/>
    <w:rsid w:val="54BBBD17"/>
    <w:rsid w:val="56BD8034"/>
    <w:rsid w:val="56D313FC"/>
    <w:rsid w:val="570401EC"/>
    <w:rsid w:val="5946E093"/>
    <w:rsid w:val="5D130647"/>
    <w:rsid w:val="5D7528EF"/>
    <w:rsid w:val="5E1104BD"/>
    <w:rsid w:val="5E2FE3FD"/>
    <w:rsid w:val="5E7B7E7A"/>
    <w:rsid w:val="5E9D13D9"/>
    <w:rsid w:val="61353C41"/>
    <w:rsid w:val="6267735A"/>
    <w:rsid w:val="653168F4"/>
    <w:rsid w:val="67682B1C"/>
    <w:rsid w:val="68FEC221"/>
    <w:rsid w:val="6917813B"/>
    <w:rsid w:val="6B29E2AA"/>
    <w:rsid w:val="6BB758B7"/>
    <w:rsid w:val="6BBF64C3"/>
    <w:rsid w:val="6C3CDDD3"/>
    <w:rsid w:val="6D76A32A"/>
    <w:rsid w:val="6EFD1DB0"/>
    <w:rsid w:val="72B7793E"/>
    <w:rsid w:val="73383F2A"/>
    <w:rsid w:val="73AF9CEA"/>
    <w:rsid w:val="73C0DCB0"/>
    <w:rsid w:val="7427C73B"/>
    <w:rsid w:val="74C80176"/>
    <w:rsid w:val="77BCAFBC"/>
    <w:rsid w:val="7821D1D6"/>
    <w:rsid w:val="79BA00A7"/>
    <w:rsid w:val="79F77FC7"/>
    <w:rsid w:val="7B7854CC"/>
    <w:rsid w:val="7BA42E49"/>
    <w:rsid w:val="7FDE2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17D67"/>
  <w15:chartTrackingRefBased/>
  <w15:docId w15:val="{0B7273AF-295C-4A9E-AA08-1840219AF8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F77FC7"/>
    <w:pPr>
      <w:tabs>
        <w:tab w:val="center" w:leader="none" w:pos="4680"/>
        <w:tab w:val="right" w:leader="none" w:pos="9360"/>
      </w:tabs>
      <w:spacing w:after="0" w:line="240" w:lineRule="auto"/>
    </w:pPr>
  </w:style>
  <w:style w:type="paragraph" w:styleId="Footer">
    <w:uiPriority w:val="99"/>
    <w:name w:val="footer"/>
    <w:basedOn w:val="Normal"/>
    <w:unhideWhenUsed/>
    <w:rsid w:val="79F77F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38868f425c4da5" /><Relationship Type="http://schemas.openxmlformats.org/officeDocument/2006/relationships/footer" Target="footer.xml" Id="R65551f4b34804481" /><Relationship Type="http://schemas.microsoft.com/office/2020/10/relationships/intelligence" Target="intelligence2.xml" Id="R9cee79ddb5504993" /><Relationship Type="http://schemas.openxmlformats.org/officeDocument/2006/relationships/numbering" Target="numbering.xml" Id="Rb543cf56998547e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4152F61-0118-4A8B-879D-6964291641E0}"/>
</file>

<file path=customXml/itemProps2.xml><?xml version="1.0" encoding="utf-8"?>
<ds:datastoreItem xmlns:ds="http://schemas.openxmlformats.org/officeDocument/2006/customXml" ds:itemID="{60E7F3DA-140A-40DA-BB18-8F4243A411AE}"/>
</file>

<file path=customXml/itemProps3.xml><?xml version="1.0" encoding="utf-8"?>
<ds:datastoreItem xmlns:ds="http://schemas.openxmlformats.org/officeDocument/2006/customXml" ds:itemID="{C30E0875-7780-44FF-90A1-942BFB6213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2024-12-19T16:34:43.0000000Z</dcterms:created>
  <dcterms:modified xsi:type="dcterms:W3CDTF">2024-12-31T19:11:58.4639044Z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