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4AD4EDDB">
      <w:pPr>
        <w:pStyle w:val="Normal"/>
        <w:spacing w:line="276" w:lineRule="auto"/>
        <w:jc w:val="both"/>
        <w:rPr>
          <w:rFonts w:ascii="Calibri" w:hAnsi="Calibri" w:eastAsia="Calibri" w:cs="Calibri"/>
          <w:b w:val="0"/>
          <w:bCs w:val="0"/>
          <w:sz w:val="22"/>
          <w:szCs w:val="22"/>
        </w:rPr>
      </w:pPr>
      <w:r w:rsidRPr="0090A2D1" w:rsidR="339DC61C">
        <w:rPr>
          <w:rFonts w:ascii="Calibri" w:hAnsi="Calibri" w:eastAsia="Calibri" w:cs="Calibri"/>
          <w:b w:val="0"/>
          <w:bCs w:val="0"/>
          <w:sz w:val="22"/>
          <w:szCs w:val="22"/>
        </w:rPr>
        <w:t xml:space="preserve">This policy </w:t>
      </w:r>
      <w:r w:rsidRPr="0090A2D1" w:rsidR="339DC61C">
        <w:rPr>
          <w:rFonts w:ascii="Calibri" w:hAnsi="Calibri" w:eastAsia="Calibri" w:cs="Calibri"/>
          <w:b w:val="0"/>
          <w:bCs w:val="0"/>
          <w:sz w:val="22"/>
          <w:szCs w:val="22"/>
        </w:rPr>
        <w:t>complies with</w:t>
      </w:r>
      <w:r w:rsidRPr="0090A2D1" w:rsidR="339DC61C">
        <w:rPr>
          <w:rFonts w:ascii="Calibri" w:hAnsi="Calibri" w:eastAsia="Calibri" w:cs="Calibri"/>
          <w:b w:val="0"/>
          <w:bCs w:val="0"/>
          <w:sz w:val="22"/>
          <w:szCs w:val="22"/>
        </w:rPr>
        <w:t xml:space="preserve"> all applicable state and </w:t>
      </w:r>
      <w:r w:rsidRPr="0090A2D1" w:rsidR="41D7B758">
        <w:rPr>
          <w:rFonts w:ascii="Calibri" w:hAnsi="Calibri" w:eastAsia="Calibri" w:cs="Calibri"/>
          <w:b w:val="0"/>
          <w:bCs w:val="0"/>
          <w:sz w:val="22"/>
          <w:szCs w:val="22"/>
        </w:rPr>
        <w:t>Kentucky</w:t>
      </w:r>
      <w:r w:rsidRPr="0090A2D1"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Authentication: Ensure online access to </w:t>
      </w:r>
      <w:r w:rsidRPr="2D0888E1" w:rsidR="2EC798C7">
        <w:rPr>
          <w:rFonts w:ascii="Calibri" w:hAnsi="Calibri" w:eastAsia="Calibri" w:cs="Calibri"/>
          <w:b w:val="0"/>
          <w:bCs w:val="0"/>
          <w:noProof w:val="0"/>
          <w:sz w:val="22"/>
          <w:szCs w:val="22"/>
          <w:u w:val="none"/>
          <w:lang w:val="en-US"/>
        </w:rPr>
        <w:t>c</w:t>
      </w:r>
      <w:r w:rsidRPr="2D0888E1" w:rsidR="72E0A60E">
        <w:rPr>
          <w:rFonts w:ascii="Calibri" w:hAnsi="Calibri" w:eastAsia="Calibri" w:cs="Calibri"/>
          <w:b w:val="0"/>
          <w:bCs w:val="0"/>
          <w:noProof w:val="0"/>
          <w:sz w:val="22"/>
          <w:szCs w:val="22"/>
          <w:u w:val="none"/>
          <w:lang w:val="en-US"/>
        </w:rPr>
        <w:t xml:space="preserve">onfidential </w:t>
      </w:r>
      <w:r w:rsidRPr="2D0888E1" w:rsidR="18700020">
        <w:rPr>
          <w:rFonts w:ascii="Calibri" w:hAnsi="Calibri" w:eastAsia="Calibri" w:cs="Calibri"/>
          <w:b w:val="0"/>
          <w:bCs w:val="0"/>
          <w:noProof w:val="0"/>
          <w:sz w:val="22"/>
          <w:szCs w:val="22"/>
          <w:u w:val="none"/>
          <w:lang w:val="en-US"/>
        </w:rPr>
        <w:t>i</w:t>
      </w:r>
      <w:r w:rsidRPr="2D0888E1" w:rsidR="72E0A60E">
        <w:rPr>
          <w:rFonts w:ascii="Calibri" w:hAnsi="Calibri" w:eastAsia="Calibri" w:cs="Calibri"/>
          <w:b w:val="0"/>
          <w:bCs w:val="0"/>
          <w:noProof w:val="0"/>
          <w:sz w:val="22"/>
          <w:szCs w:val="22"/>
          <w:u w:val="none"/>
          <w:lang w:val="en-US"/>
        </w:rPr>
        <w:t>nformation requires login credentials for [</w:t>
      </w:r>
      <w:r w:rsidRPr="2D0888E1" w:rsidR="72E0A60E">
        <w:rPr>
          <w:rFonts w:ascii="Calibri" w:hAnsi="Calibri" w:eastAsia="Calibri" w:cs="Calibri"/>
          <w:b w:val="0"/>
          <w:bCs w:val="0"/>
          <w:noProof w:val="0"/>
          <w:sz w:val="22"/>
          <w:szCs w:val="22"/>
          <w:highlight w:val="yellow"/>
          <w:u w:val="none"/>
          <w:lang w:val="en-US"/>
        </w:rPr>
        <w:t>EMPLOYER'S NAME</w:t>
      </w:r>
      <w:r w:rsidRPr="2D0888E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Discussions: Discuss </w:t>
      </w:r>
      <w:r w:rsidRPr="2D0888E1" w:rsidR="7BCFA424">
        <w:rPr>
          <w:rFonts w:ascii="Calibri" w:hAnsi="Calibri" w:eastAsia="Calibri" w:cs="Calibri"/>
          <w:b w:val="0"/>
          <w:bCs w:val="0"/>
          <w:noProof w:val="0"/>
          <w:sz w:val="22"/>
          <w:szCs w:val="22"/>
          <w:u w:val="none"/>
          <w:lang w:val="en-US"/>
        </w:rPr>
        <w:t>confidential information</w:t>
      </w:r>
      <w:r w:rsidRPr="2D0888E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Copying, </w:t>
      </w:r>
      <w:r w:rsidRPr="2D0888E1" w:rsidR="7766F73D">
        <w:rPr>
          <w:rFonts w:ascii="Calibri" w:hAnsi="Calibri" w:eastAsia="Calibri" w:cs="Calibri"/>
          <w:b w:val="0"/>
          <w:bCs w:val="0"/>
          <w:noProof w:val="0"/>
          <w:sz w:val="22"/>
          <w:szCs w:val="22"/>
          <w:u w:val="none"/>
          <w:lang w:val="en-US"/>
        </w:rPr>
        <w:t>p</w:t>
      </w:r>
      <w:r w:rsidRPr="2D0888E1" w:rsidR="72E0A60E">
        <w:rPr>
          <w:rFonts w:ascii="Calibri" w:hAnsi="Calibri" w:eastAsia="Calibri" w:cs="Calibri"/>
          <w:b w:val="0"/>
          <w:bCs w:val="0"/>
          <w:noProof w:val="0"/>
          <w:sz w:val="22"/>
          <w:szCs w:val="22"/>
          <w:u w:val="none"/>
          <w:lang w:val="en-US"/>
        </w:rPr>
        <w:t xml:space="preserve">rinting, and </w:t>
      </w:r>
      <w:r w:rsidRPr="2D0888E1" w:rsidR="7E5C92FB">
        <w:rPr>
          <w:rFonts w:ascii="Calibri" w:hAnsi="Calibri" w:eastAsia="Calibri" w:cs="Calibri"/>
          <w:b w:val="0"/>
          <w:bCs w:val="0"/>
          <w:noProof w:val="0"/>
          <w:sz w:val="22"/>
          <w:szCs w:val="22"/>
          <w:u w:val="none"/>
          <w:lang w:val="en-US"/>
        </w:rPr>
        <w:t>s</w:t>
      </w:r>
      <w:r w:rsidRPr="2D0888E1" w:rsidR="72E0A60E">
        <w:rPr>
          <w:rFonts w:ascii="Calibri" w:hAnsi="Calibri" w:eastAsia="Calibri" w:cs="Calibri"/>
          <w:b w:val="0"/>
          <w:bCs w:val="0"/>
          <w:noProof w:val="0"/>
          <w:sz w:val="22"/>
          <w:szCs w:val="22"/>
          <w:u w:val="none"/>
          <w:lang w:val="en-US"/>
        </w:rPr>
        <w:t xml:space="preserve">canning: Limit scanning, copying, or distributing </w:t>
      </w:r>
      <w:r w:rsidRPr="2D0888E1" w:rsidR="17A6FB39">
        <w:rPr>
          <w:rFonts w:ascii="Calibri" w:hAnsi="Calibri" w:eastAsia="Calibri" w:cs="Calibri"/>
          <w:b w:val="0"/>
          <w:bCs w:val="0"/>
          <w:noProof w:val="0"/>
          <w:sz w:val="22"/>
          <w:szCs w:val="22"/>
          <w:u w:val="none"/>
          <w:lang w:val="en-US"/>
        </w:rPr>
        <w:t xml:space="preserve">confidential information </w:t>
      </w:r>
      <w:r w:rsidRPr="2D0888E1" w:rsidR="72E0A60E">
        <w:rPr>
          <w:rFonts w:ascii="Calibri" w:hAnsi="Calibri" w:eastAsia="Calibri" w:cs="Calibri"/>
          <w:b w:val="0"/>
          <w:bCs w:val="0"/>
          <w:noProof w:val="0"/>
          <w:sz w:val="22"/>
          <w:szCs w:val="22"/>
          <w:u w:val="none"/>
          <w:lang w:val="en-US"/>
        </w:rPr>
        <w:t xml:space="preserve">to what is necessary and </w:t>
      </w:r>
      <w:r w:rsidRPr="2D0888E1" w:rsidR="72E0A60E">
        <w:rPr>
          <w:rFonts w:ascii="Calibri" w:hAnsi="Calibri" w:eastAsia="Calibri" w:cs="Calibri"/>
          <w:b w:val="0"/>
          <w:bCs w:val="0"/>
          <w:noProof w:val="0"/>
          <w:sz w:val="22"/>
          <w:szCs w:val="22"/>
          <w:u w:val="none"/>
          <w:lang w:val="en-US"/>
        </w:rPr>
        <w:t>permitted</w:t>
      </w:r>
      <w:r w:rsidRPr="2D0888E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w:t>
      </w:r>
      <w:r w:rsidRPr="2D0888E1" w:rsidR="72E0A60E">
        <w:rPr>
          <w:rFonts w:ascii="Calibri" w:hAnsi="Calibri" w:eastAsia="Calibri" w:cs="Calibri"/>
          <w:b w:val="0"/>
          <w:bCs w:val="0"/>
          <w:noProof w:val="0"/>
          <w:sz w:val="22"/>
          <w:szCs w:val="22"/>
          <w:highlight w:val="yellow"/>
          <w:u w:val="none"/>
          <w:lang w:val="en-US"/>
        </w:rPr>
        <w:t xml:space="preserve">When faxing, include a cover sheet </w:t>
      </w:r>
      <w:r w:rsidRPr="2D0888E1" w:rsidR="72E0A60E">
        <w:rPr>
          <w:rFonts w:ascii="Calibri" w:hAnsi="Calibri" w:eastAsia="Calibri" w:cs="Calibri"/>
          <w:b w:val="0"/>
          <w:bCs w:val="0"/>
          <w:noProof w:val="0"/>
          <w:sz w:val="22"/>
          <w:szCs w:val="22"/>
          <w:highlight w:val="yellow"/>
          <w:u w:val="none"/>
          <w:lang w:val="en-US"/>
        </w:rPr>
        <w:t>identifying</w:t>
      </w:r>
      <w:r w:rsidRPr="2D0888E1" w:rsidR="72E0A60E">
        <w:rPr>
          <w:rFonts w:ascii="Calibri" w:hAnsi="Calibri" w:eastAsia="Calibri" w:cs="Calibri"/>
          <w:b w:val="0"/>
          <w:bCs w:val="0"/>
          <w:noProof w:val="0"/>
          <w:sz w:val="22"/>
          <w:szCs w:val="22"/>
          <w:highlight w:val="yellow"/>
          <w:u w:val="none"/>
          <w:lang w:val="en-US"/>
        </w:rPr>
        <w:t xml:space="preserve"> the information as </w:t>
      </w:r>
      <w:r w:rsidRPr="2D0888E1" w:rsidR="0EFD840B">
        <w:rPr>
          <w:rFonts w:ascii="Calibri" w:hAnsi="Calibri" w:eastAsia="Calibri" w:cs="Calibri"/>
          <w:b w:val="0"/>
          <w:bCs w:val="0"/>
          <w:noProof w:val="0"/>
          <w:sz w:val="22"/>
          <w:szCs w:val="22"/>
          <w:highlight w:val="yellow"/>
          <w:u w:val="none"/>
          <w:lang w:val="en-US"/>
        </w:rPr>
        <w:t>c</w:t>
      </w:r>
      <w:r w:rsidRPr="2D0888E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2D0888E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Encryption: Encrypt </w:t>
      </w:r>
      <w:r w:rsidRPr="2D0888E1" w:rsidR="3FA8CCFA">
        <w:rPr>
          <w:rFonts w:ascii="Calibri" w:hAnsi="Calibri" w:eastAsia="Calibri" w:cs="Calibri"/>
          <w:b w:val="0"/>
          <w:bCs w:val="0"/>
          <w:noProof w:val="0"/>
          <w:sz w:val="22"/>
          <w:szCs w:val="22"/>
          <w:u w:val="none"/>
          <w:lang w:val="en-US"/>
        </w:rPr>
        <w:t>confidential information</w:t>
      </w:r>
      <w:r w:rsidRPr="2D0888E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2D0888E1" w:rsidR="72E0A60E">
        <w:rPr>
          <w:rFonts w:ascii="Calibri" w:hAnsi="Calibri" w:eastAsia="Calibri" w:cs="Calibri"/>
          <w:b w:val="0"/>
          <w:bCs w:val="0"/>
          <w:noProof w:val="0"/>
          <w:sz w:val="22"/>
          <w:szCs w:val="22"/>
          <w:highlight w:val="yellow"/>
          <w:u w:val="none"/>
          <w:lang w:val="en-US"/>
        </w:rPr>
        <w:t>INFORMATION SECURITY COORDINATOR CONTACT</w:t>
      </w:r>
      <w:r w:rsidRPr="2D0888E1" w:rsidR="72E0A60E">
        <w:rPr>
          <w:rFonts w:ascii="Calibri" w:hAnsi="Calibri" w:eastAsia="Calibri" w:cs="Calibri"/>
          <w:b w:val="0"/>
          <w:bCs w:val="0"/>
          <w:noProof w:val="0"/>
          <w:sz w:val="22"/>
          <w:szCs w:val="22"/>
          <w:u w:val="none"/>
          <w:lang w:val="en-US"/>
        </w:rPr>
        <w:t xml:space="preserve">] for </w:t>
      </w:r>
      <w:r w:rsidRPr="2D0888E1" w:rsidR="72E0A60E">
        <w:rPr>
          <w:rFonts w:ascii="Calibri" w:hAnsi="Calibri" w:eastAsia="Calibri" w:cs="Calibri"/>
          <w:b w:val="0"/>
          <w:bCs w:val="0"/>
          <w:noProof w:val="0"/>
          <w:sz w:val="22"/>
          <w:szCs w:val="22"/>
          <w:u w:val="none"/>
          <w:lang w:val="en-US"/>
        </w:rPr>
        <w:t>assistance</w:t>
      </w:r>
      <w:r w:rsidRPr="2D0888E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2D0888E1" w:rsidR="72E0A60E">
        <w:rPr>
          <w:rFonts w:ascii="Calibri" w:hAnsi="Calibri" w:eastAsia="Calibri" w:cs="Calibri"/>
          <w:b w:val="0"/>
          <w:bCs w:val="0"/>
          <w:noProof w:val="0"/>
          <w:sz w:val="22"/>
          <w:szCs w:val="22"/>
          <w:u w:val="none"/>
          <w:lang w:val="en-US"/>
        </w:rPr>
        <w:t>"</w:t>
      </w:r>
      <w:r w:rsidRPr="2D0888E1" w:rsidR="69811A78">
        <w:rPr>
          <w:rFonts w:ascii="Calibri" w:hAnsi="Calibri" w:eastAsia="Calibri" w:cs="Calibri"/>
          <w:b w:val="0"/>
          <w:bCs w:val="0"/>
          <w:noProof w:val="0"/>
          <w:sz w:val="22"/>
          <w:szCs w:val="22"/>
          <w:u w:val="none"/>
          <w:lang w:val="en-US"/>
        </w:rPr>
        <w:t>confidential</w:t>
      </w:r>
      <w:r w:rsidRPr="2D0888E1" w:rsidR="69811A78">
        <w:rPr>
          <w:rFonts w:ascii="Calibri" w:hAnsi="Calibri" w:eastAsia="Calibri" w:cs="Calibri"/>
          <w:b w:val="0"/>
          <w:bCs w:val="0"/>
          <w:noProof w:val="0"/>
          <w:sz w:val="22"/>
          <w:szCs w:val="22"/>
          <w:u w:val="none"/>
          <w:lang w:val="en-US"/>
        </w:rPr>
        <w:t xml:space="preserve"> information</w:t>
      </w:r>
      <w:r w:rsidRPr="2D0888E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Meeting </w:t>
      </w:r>
      <w:r w:rsidRPr="2D0888E1" w:rsidR="60A8D392">
        <w:rPr>
          <w:rFonts w:ascii="Calibri" w:hAnsi="Calibri" w:eastAsia="Calibri" w:cs="Calibri"/>
          <w:b w:val="0"/>
          <w:bCs w:val="0"/>
          <w:noProof w:val="0"/>
          <w:sz w:val="22"/>
          <w:szCs w:val="22"/>
          <w:u w:val="none"/>
          <w:lang w:val="en-US"/>
        </w:rPr>
        <w:t>r</w:t>
      </w:r>
      <w:r w:rsidRPr="2D0888E1" w:rsidR="72E0A60E">
        <w:rPr>
          <w:rFonts w:ascii="Calibri" w:hAnsi="Calibri" w:eastAsia="Calibri" w:cs="Calibri"/>
          <w:b w:val="0"/>
          <w:bCs w:val="0"/>
          <w:noProof w:val="0"/>
          <w:sz w:val="22"/>
          <w:szCs w:val="22"/>
          <w:u w:val="none"/>
          <w:lang w:val="en-US"/>
        </w:rPr>
        <w:t xml:space="preserve">ooms: Share </w:t>
      </w:r>
      <w:r w:rsidRPr="2D0888E1" w:rsidR="54CB8AB0">
        <w:rPr>
          <w:rFonts w:ascii="Calibri" w:hAnsi="Calibri" w:eastAsia="Calibri" w:cs="Calibri"/>
          <w:b w:val="0"/>
          <w:bCs w:val="0"/>
          <w:noProof w:val="0"/>
          <w:sz w:val="22"/>
          <w:szCs w:val="22"/>
          <w:u w:val="none"/>
          <w:lang w:val="en-US"/>
        </w:rPr>
        <w:t>confidential information</w:t>
      </w:r>
      <w:r w:rsidRPr="2D0888E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Need to </w:t>
      </w:r>
      <w:r w:rsidRPr="2D0888E1" w:rsidR="1053285A">
        <w:rPr>
          <w:rFonts w:ascii="Calibri" w:hAnsi="Calibri" w:eastAsia="Calibri" w:cs="Calibri"/>
          <w:b w:val="0"/>
          <w:bCs w:val="0"/>
          <w:noProof w:val="0"/>
          <w:sz w:val="22"/>
          <w:szCs w:val="22"/>
          <w:u w:val="none"/>
          <w:lang w:val="en-US"/>
        </w:rPr>
        <w:t>k</w:t>
      </w:r>
      <w:r w:rsidRPr="2D0888E1" w:rsidR="72E0A60E">
        <w:rPr>
          <w:rFonts w:ascii="Calibri" w:hAnsi="Calibri" w:eastAsia="Calibri" w:cs="Calibri"/>
          <w:b w:val="0"/>
          <w:bCs w:val="0"/>
          <w:noProof w:val="0"/>
          <w:sz w:val="22"/>
          <w:szCs w:val="22"/>
          <w:u w:val="none"/>
          <w:lang w:val="en-US"/>
        </w:rPr>
        <w:t xml:space="preserve">now: Access, share, or include </w:t>
      </w:r>
      <w:r w:rsidRPr="2D0888E1" w:rsidR="0CF3577F">
        <w:rPr>
          <w:rFonts w:ascii="Calibri" w:hAnsi="Calibri" w:eastAsia="Calibri" w:cs="Calibri"/>
          <w:b w:val="0"/>
          <w:bCs w:val="0"/>
          <w:noProof w:val="0"/>
          <w:sz w:val="22"/>
          <w:szCs w:val="22"/>
          <w:u w:val="none"/>
          <w:lang w:val="en-US"/>
        </w:rPr>
        <w:t>confidential information</w:t>
      </w:r>
      <w:r w:rsidRPr="2D0888E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2D0888E1" w:rsidR="72E0A60E">
        <w:rPr>
          <w:rFonts w:ascii="Calibri" w:hAnsi="Calibri" w:eastAsia="Calibri" w:cs="Calibri"/>
          <w:b w:val="0"/>
          <w:bCs w:val="0"/>
          <w:noProof w:val="0"/>
          <w:sz w:val="22"/>
          <w:szCs w:val="22"/>
          <w:u w:val="none"/>
          <w:lang w:val="en-US"/>
        </w:rPr>
        <w:t xml:space="preserve">Physical </w:t>
      </w:r>
      <w:r w:rsidRPr="2D0888E1" w:rsidR="0D55A457">
        <w:rPr>
          <w:rFonts w:ascii="Calibri" w:hAnsi="Calibri" w:eastAsia="Calibri" w:cs="Calibri"/>
          <w:b w:val="0"/>
          <w:bCs w:val="0"/>
          <w:noProof w:val="0"/>
          <w:sz w:val="22"/>
          <w:szCs w:val="22"/>
          <w:u w:val="none"/>
          <w:lang w:val="en-US"/>
        </w:rPr>
        <w:t>s</w:t>
      </w:r>
      <w:r w:rsidRPr="2D0888E1" w:rsidR="72E0A60E">
        <w:rPr>
          <w:rFonts w:ascii="Calibri" w:hAnsi="Calibri" w:eastAsia="Calibri" w:cs="Calibri"/>
          <w:b w:val="0"/>
          <w:bCs w:val="0"/>
          <w:noProof w:val="0"/>
          <w:sz w:val="22"/>
          <w:szCs w:val="22"/>
          <w:u w:val="none"/>
          <w:lang w:val="en-US"/>
        </w:rPr>
        <w:t xml:space="preserve">ecurity: Store systems or paper records </w:t>
      </w:r>
      <w:r w:rsidRPr="2D0888E1" w:rsidR="72E0A60E">
        <w:rPr>
          <w:rFonts w:ascii="Calibri" w:hAnsi="Calibri" w:eastAsia="Calibri" w:cs="Calibri"/>
          <w:b w:val="0"/>
          <w:bCs w:val="0"/>
          <w:noProof w:val="0"/>
          <w:sz w:val="22"/>
          <w:szCs w:val="22"/>
          <w:u w:val="none"/>
          <w:lang w:val="en-US"/>
        </w:rPr>
        <w:t>containing</w:t>
      </w:r>
      <w:r w:rsidRPr="2D0888E1" w:rsidR="72E0A60E">
        <w:rPr>
          <w:rFonts w:ascii="Calibri" w:hAnsi="Calibri" w:eastAsia="Calibri" w:cs="Calibri"/>
          <w:b w:val="0"/>
          <w:bCs w:val="0"/>
          <w:noProof w:val="0"/>
          <w:sz w:val="22"/>
          <w:szCs w:val="22"/>
          <w:u w:val="none"/>
          <w:lang w:val="en-US"/>
        </w:rPr>
        <w:t xml:space="preserve"> </w:t>
      </w:r>
      <w:r w:rsidRPr="2D0888E1" w:rsidR="5EC6027A">
        <w:rPr>
          <w:rFonts w:ascii="Calibri" w:hAnsi="Calibri" w:eastAsia="Calibri" w:cs="Calibri"/>
          <w:b w:val="0"/>
          <w:bCs w:val="0"/>
          <w:noProof w:val="0"/>
          <w:sz w:val="22"/>
          <w:szCs w:val="22"/>
          <w:u w:val="none"/>
          <w:lang w:val="en-US"/>
        </w:rPr>
        <w:t>confidential information</w:t>
      </w:r>
      <w:r w:rsidRPr="2D0888E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3E973012" w:rsidRDefault="1DEA9641" w14:paraId="6156F279" w14:textId="3BE7849A">
      <w:pPr>
        <w:pStyle w:val="Normal"/>
        <w:spacing w:line="276" w:lineRule="auto"/>
        <w:jc w:val="both"/>
        <w:rPr>
          <w:rFonts w:ascii="Calibri" w:hAnsi="Calibri" w:eastAsia="Calibri" w:cs="Calibri"/>
          <w:b w:val="0"/>
          <w:bCs w:val="0"/>
          <w:i w:val="0"/>
          <w:iCs w:val="0"/>
          <w:noProof w:val="0"/>
          <w:sz w:val="22"/>
          <w:szCs w:val="22"/>
          <w:u w:val="none"/>
          <w:lang w:val="en-US"/>
        </w:rPr>
      </w:pPr>
      <w:r w:rsidRPr="3E973012" w:rsidR="2ED77337">
        <w:rPr>
          <w:rFonts w:ascii="Calibri" w:hAnsi="Calibri" w:eastAsia="Calibri" w:cs="Calibri"/>
          <w:b w:val="0"/>
          <w:bCs w:val="0"/>
          <w:i w:val="0"/>
          <w:iCs w:val="0"/>
          <w:noProof w:val="0"/>
          <w:sz w:val="22"/>
          <w:szCs w:val="22"/>
          <w:u w:val="none"/>
          <w:lang w:val="en-US"/>
        </w:rPr>
        <w:t>The internet provides essential services that enable [</w:t>
      </w:r>
      <w:r w:rsidRPr="3E973012" w:rsidR="2ED77337">
        <w:rPr>
          <w:rFonts w:ascii="Calibri" w:hAnsi="Calibri" w:eastAsia="Calibri" w:cs="Calibri"/>
          <w:b w:val="0"/>
          <w:bCs w:val="0"/>
          <w:i w:val="0"/>
          <w:iCs w:val="0"/>
          <w:noProof w:val="0"/>
          <w:sz w:val="22"/>
          <w:szCs w:val="22"/>
          <w:highlight w:val="yellow"/>
          <w:u w:val="none"/>
          <w:lang w:val="en-US"/>
        </w:rPr>
        <w:t>EMPLOYER'S NAME</w:t>
      </w:r>
      <w:r w:rsidRPr="3E973012"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3E973012" w:rsidR="2ED77337">
        <w:rPr>
          <w:rFonts w:ascii="Calibri" w:hAnsi="Calibri" w:eastAsia="Calibri" w:cs="Calibri"/>
          <w:b w:val="0"/>
          <w:bCs w:val="0"/>
          <w:i w:val="0"/>
          <w:iCs w:val="0"/>
          <w:noProof w:val="0"/>
          <w:sz w:val="22"/>
          <w:szCs w:val="22"/>
          <w:highlight w:val="yellow"/>
          <w:u w:val="none"/>
          <w:lang w:val="en-US"/>
        </w:rPr>
        <w:t>EMPLOYER'S NAME</w:t>
      </w:r>
      <w:r w:rsidRPr="3E973012"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3E973012" w:rsidR="2ED77337">
        <w:rPr>
          <w:rFonts w:ascii="Calibri" w:hAnsi="Calibri" w:eastAsia="Calibri" w:cs="Calibri"/>
          <w:b w:val="0"/>
          <w:bCs w:val="0"/>
          <w:i w:val="0"/>
          <w:iCs w:val="0"/>
          <w:noProof w:val="0"/>
          <w:sz w:val="22"/>
          <w:szCs w:val="22"/>
          <w:highlight w:val="yellow"/>
          <w:u w:val="none"/>
          <w:lang w:val="en-US"/>
        </w:rPr>
        <w:t>EMPLOYER'S NAME</w:t>
      </w:r>
      <w:r w:rsidRPr="3E973012"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2D0888E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At least [</w:t>
      </w:r>
      <w:r w:rsidRPr="2D0888E1" w:rsidR="533A3A50">
        <w:rPr>
          <w:rFonts w:ascii="Calibri" w:hAnsi="Calibri" w:eastAsia="Calibri" w:cs="Calibri"/>
          <w:b w:val="0"/>
          <w:bCs w:val="0"/>
          <w:i w:val="0"/>
          <w:iCs w:val="0"/>
          <w:noProof w:val="0"/>
          <w:sz w:val="22"/>
          <w:szCs w:val="22"/>
          <w:highlight w:val="yellow"/>
          <w:u w:val="none"/>
          <w:lang w:val="en-US"/>
        </w:rPr>
        <w:t>LENGTH</w:t>
      </w:r>
      <w:r w:rsidRPr="2D0888E1" w:rsidR="533A3A50">
        <w:rPr>
          <w:rFonts w:ascii="Calibri" w:hAnsi="Calibri" w:eastAsia="Calibri" w:cs="Calibri"/>
          <w:b w:val="0"/>
          <w:bCs w:val="0"/>
          <w:i w:val="0"/>
          <w:iCs w:val="0"/>
          <w:noProof w:val="0"/>
          <w:sz w:val="22"/>
          <w:szCs w:val="22"/>
          <w:u w:val="none"/>
          <w:lang w:val="en-US"/>
        </w:rPr>
        <w:t>] characters.</w:t>
      </w:r>
    </w:p>
    <w:p w:rsidR="533A3A50" w:rsidP="2D0888E1"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2D0888E1"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2D0888E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2D0888E1" w:rsidR="533A3A50">
        <w:rPr>
          <w:rFonts w:ascii="Calibri" w:hAnsi="Calibri" w:eastAsia="Calibri" w:cs="Calibri"/>
          <w:b w:val="0"/>
          <w:bCs w:val="0"/>
          <w:i w:val="0"/>
          <w:iCs w:val="0"/>
          <w:noProof w:val="0"/>
          <w:sz w:val="22"/>
          <w:szCs w:val="22"/>
          <w:u w:val="none"/>
          <w:lang w:val="en-US"/>
        </w:rPr>
        <w:t>immediately</w:t>
      </w:r>
      <w:r w:rsidRPr="2D0888E1" w:rsidR="533A3A50">
        <w:rPr>
          <w:rFonts w:ascii="Calibri" w:hAnsi="Calibri" w:eastAsia="Calibri" w:cs="Calibri"/>
          <w:b w:val="0"/>
          <w:bCs w:val="0"/>
          <w:i w:val="0"/>
          <w:iCs w:val="0"/>
          <w:noProof w:val="0"/>
          <w:sz w:val="22"/>
          <w:szCs w:val="22"/>
          <w:u w:val="none"/>
          <w:lang w:val="en-US"/>
        </w:rPr>
        <w:t xml:space="preserve"> if compromised.</w:t>
      </w:r>
    </w:p>
    <w:p w:rsidR="533A3A50" w:rsidP="2D0888E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2D0888E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2D0888E1" w:rsidR="533A3A50">
        <w:rPr>
          <w:rFonts w:ascii="Calibri" w:hAnsi="Calibri" w:eastAsia="Calibri" w:cs="Calibri"/>
          <w:b w:val="0"/>
          <w:bCs w:val="0"/>
          <w:i w:val="0"/>
          <w:iCs w:val="0"/>
          <w:noProof w:val="0"/>
          <w:sz w:val="22"/>
          <w:szCs w:val="22"/>
          <w:u w:val="none"/>
          <w:lang w:val="en-US"/>
        </w:rPr>
        <w:t>sharing</w:t>
      </w:r>
      <w:bookmarkEnd w:id="222795530"/>
      <w:r w:rsidRPr="2D0888E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2D0888E1" w:rsidR="533A3A50">
        <w:rPr>
          <w:rFonts w:ascii="Calibri" w:hAnsi="Calibri" w:eastAsia="Calibri" w:cs="Calibri"/>
          <w:b w:val="0"/>
          <w:bCs w:val="0"/>
          <w:i w:val="0"/>
          <w:iCs w:val="0"/>
          <w:noProof w:val="0"/>
          <w:sz w:val="22"/>
          <w:szCs w:val="22"/>
          <w:u w:val="none"/>
          <w:lang w:val="en-US"/>
        </w:rPr>
        <w:t>recording</w:t>
      </w:r>
      <w:bookmarkEnd w:id="720456540"/>
      <w:r w:rsidRPr="2D0888E1" w:rsidR="533A3A50">
        <w:rPr>
          <w:rFonts w:ascii="Calibri" w:hAnsi="Calibri" w:eastAsia="Calibri" w:cs="Calibri"/>
          <w:b w:val="0"/>
          <w:bCs w:val="0"/>
          <w:i w:val="0"/>
          <w:iCs w:val="0"/>
          <w:noProof w:val="0"/>
          <w:sz w:val="22"/>
          <w:szCs w:val="22"/>
          <w:u w:val="none"/>
          <w:lang w:val="en-US"/>
        </w:rPr>
        <w:t xml:space="preserve"> them insecurely.</w:t>
      </w:r>
    </w:p>
    <w:p w:rsidR="533A3A50" w:rsidP="2D0888E1"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Avoiding saved password features unless approved by [</w:t>
      </w:r>
      <w:r w:rsidRPr="2D0888E1" w:rsidR="533A3A50">
        <w:rPr>
          <w:rFonts w:ascii="Calibri" w:hAnsi="Calibri" w:eastAsia="Calibri" w:cs="Calibri"/>
          <w:b w:val="0"/>
          <w:bCs w:val="0"/>
          <w:i w:val="0"/>
          <w:iCs w:val="0"/>
          <w:noProof w:val="0"/>
          <w:sz w:val="22"/>
          <w:szCs w:val="22"/>
          <w:highlight w:val="yellow"/>
          <w:u w:val="none"/>
          <w:lang w:val="en-US"/>
        </w:rPr>
        <w:t>EMPLOYER'S NAME</w:t>
      </w:r>
      <w:r w:rsidRPr="2D0888E1" w:rsidR="533A3A50">
        <w:rPr>
          <w:rFonts w:ascii="Calibri" w:hAnsi="Calibri" w:eastAsia="Calibri" w:cs="Calibri"/>
          <w:b w:val="0"/>
          <w:bCs w:val="0"/>
          <w:i w:val="0"/>
          <w:iCs w:val="0"/>
          <w:noProof w:val="0"/>
          <w:sz w:val="22"/>
          <w:szCs w:val="22"/>
          <w:u w:val="none"/>
          <w:lang w:val="en-US"/>
        </w:rPr>
        <w:t>].</w:t>
      </w:r>
    </w:p>
    <w:p w:rsidR="533A3A50" w:rsidP="2D0888E1"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2D0888E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D0888E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2D0888E1"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D0888E1" w:rsidR="533A3A50">
        <w:rPr>
          <w:rFonts w:ascii="Calibri" w:hAnsi="Calibri" w:eastAsia="Calibri" w:cs="Calibri"/>
          <w:b w:val="0"/>
          <w:bCs w:val="0"/>
          <w:noProof w:val="0"/>
          <w:sz w:val="22"/>
          <w:szCs w:val="22"/>
          <w:u w:val="none"/>
          <w:lang w:val="en-US"/>
        </w:rPr>
        <w:t xml:space="preserve">Visibility of confidential data: Do not display </w:t>
      </w:r>
      <w:r w:rsidRPr="2D0888E1" w:rsidR="0C07D301">
        <w:rPr>
          <w:rFonts w:ascii="Calibri" w:hAnsi="Calibri" w:eastAsia="Calibri" w:cs="Calibri"/>
          <w:b w:val="0"/>
          <w:bCs w:val="0"/>
          <w:noProof w:val="0"/>
          <w:sz w:val="22"/>
          <w:szCs w:val="22"/>
          <w:u w:val="none"/>
          <w:lang w:val="en-US"/>
        </w:rPr>
        <w:t>c</w:t>
      </w:r>
      <w:r w:rsidRPr="2D0888E1" w:rsidR="533A3A50">
        <w:rPr>
          <w:rFonts w:ascii="Calibri" w:hAnsi="Calibri" w:eastAsia="Calibri" w:cs="Calibri"/>
          <w:b w:val="0"/>
          <w:bCs w:val="0"/>
          <w:noProof w:val="0"/>
          <w:sz w:val="22"/>
          <w:szCs w:val="22"/>
          <w:u w:val="none"/>
          <w:lang w:val="en-US"/>
        </w:rPr>
        <w:t xml:space="preserve">onfidential or </w:t>
      </w:r>
      <w:r w:rsidRPr="2D0888E1" w:rsidR="04CA979F">
        <w:rPr>
          <w:rFonts w:ascii="Calibri" w:hAnsi="Calibri" w:eastAsia="Calibri" w:cs="Calibri"/>
          <w:b w:val="0"/>
          <w:bCs w:val="0"/>
          <w:noProof w:val="0"/>
          <w:sz w:val="22"/>
          <w:szCs w:val="22"/>
          <w:u w:val="none"/>
          <w:lang w:val="en-US"/>
        </w:rPr>
        <w:t>h</w:t>
      </w:r>
      <w:r w:rsidRPr="2D0888E1" w:rsidR="533A3A50">
        <w:rPr>
          <w:rFonts w:ascii="Calibri" w:hAnsi="Calibri" w:eastAsia="Calibri" w:cs="Calibri"/>
          <w:b w:val="0"/>
          <w:bCs w:val="0"/>
          <w:noProof w:val="0"/>
          <w:sz w:val="22"/>
          <w:szCs w:val="22"/>
          <w:u w:val="none"/>
          <w:lang w:val="en-US"/>
        </w:rPr>
        <w:t xml:space="preserve">ighly </w:t>
      </w:r>
      <w:r w:rsidRPr="2D0888E1" w:rsidR="5560BE0E">
        <w:rPr>
          <w:rFonts w:ascii="Calibri" w:hAnsi="Calibri" w:eastAsia="Calibri" w:cs="Calibri"/>
          <w:b w:val="0"/>
          <w:bCs w:val="0"/>
          <w:noProof w:val="0"/>
          <w:sz w:val="22"/>
          <w:szCs w:val="22"/>
          <w:u w:val="none"/>
          <w:lang w:val="en-US"/>
        </w:rPr>
        <w:t>c</w:t>
      </w:r>
      <w:r w:rsidRPr="2D0888E1" w:rsidR="533A3A50">
        <w:rPr>
          <w:rFonts w:ascii="Calibri" w:hAnsi="Calibri" w:eastAsia="Calibri" w:cs="Calibri"/>
          <w:b w:val="0"/>
          <w:bCs w:val="0"/>
          <w:noProof w:val="0"/>
          <w:sz w:val="22"/>
          <w:szCs w:val="22"/>
          <w:u w:val="none"/>
          <w:lang w:val="en-US"/>
        </w:rPr>
        <w:t xml:space="preserve">onfidential </w:t>
      </w:r>
      <w:r w:rsidRPr="2D0888E1" w:rsidR="38379853">
        <w:rPr>
          <w:rFonts w:ascii="Calibri" w:hAnsi="Calibri" w:eastAsia="Calibri" w:cs="Calibri"/>
          <w:b w:val="0"/>
          <w:bCs w:val="0"/>
          <w:noProof w:val="0"/>
          <w:sz w:val="22"/>
          <w:szCs w:val="22"/>
          <w:u w:val="none"/>
          <w:lang w:val="en-US"/>
        </w:rPr>
        <w:t>i</w:t>
      </w:r>
      <w:r w:rsidRPr="2D0888E1" w:rsidR="533A3A50">
        <w:rPr>
          <w:rFonts w:ascii="Calibri" w:hAnsi="Calibri" w:eastAsia="Calibri" w:cs="Calibri"/>
          <w:b w:val="0"/>
          <w:bCs w:val="0"/>
          <w:noProof w:val="0"/>
          <w:sz w:val="22"/>
          <w:szCs w:val="22"/>
          <w:u w:val="none"/>
          <w:lang w:val="en-US"/>
        </w:rPr>
        <w:t>nformation on screens visible to unauthorized individuals.</w:t>
      </w:r>
    </w:p>
    <w:p w:rsidR="533A3A50" w:rsidP="2D0888E1"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D0888E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2D0888E1"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D0888E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2D0888E1"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D0888E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2D0888E1"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D0888E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2D0888E1"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D0888E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2D0888E1"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D0888E1" w:rsidR="625E266A">
        <w:rPr>
          <w:rFonts w:ascii="Calibri" w:hAnsi="Calibri" w:eastAsia="Calibri" w:cs="Calibri"/>
          <w:b w:val="0"/>
          <w:bCs w:val="0"/>
          <w:noProof w:val="0"/>
          <w:sz w:val="22"/>
          <w:szCs w:val="22"/>
          <w:u w:val="none"/>
          <w:lang w:val="en-US"/>
        </w:rPr>
        <w:t>The business criticality of the data.</w:t>
      </w:r>
    </w:p>
    <w:p w:rsidR="625E266A" w:rsidP="2D0888E1"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D0888E1" w:rsidR="625E266A">
        <w:rPr>
          <w:rFonts w:ascii="Calibri" w:hAnsi="Calibri" w:eastAsia="Calibri" w:cs="Calibri"/>
          <w:b w:val="0"/>
          <w:bCs w:val="0"/>
          <w:noProof w:val="0"/>
          <w:sz w:val="22"/>
          <w:szCs w:val="22"/>
          <w:u w:val="none"/>
          <w:lang w:val="en-US"/>
        </w:rPr>
        <w:t xml:space="preserve">The resources </w:t>
      </w:r>
      <w:r w:rsidRPr="2D0888E1" w:rsidR="625E266A">
        <w:rPr>
          <w:rFonts w:ascii="Calibri" w:hAnsi="Calibri" w:eastAsia="Calibri" w:cs="Calibri"/>
          <w:b w:val="0"/>
          <w:bCs w:val="0"/>
          <w:noProof w:val="0"/>
          <w:sz w:val="22"/>
          <w:szCs w:val="22"/>
          <w:u w:val="none"/>
          <w:lang w:val="en-US"/>
        </w:rPr>
        <w:t>required</w:t>
      </w:r>
      <w:r w:rsidRPr="2D0888E1" w:rsidR="625E266A">
        <w:rPr>
          <w:rFonts w:ascii="Calibri" w:hAnsi="Calibri" w:eastAsia="Calibri" w:cs="Calibri"/>
          <w:b w:val="0"/>
          <w:bCs w:val="0"/>
          <w:noProof w:val="0"/>
          <w:sz w:val="22"/>
          <w:szCs w:val="22"/>
          <w:u w:val="none"/>
          <w:lang w:val="en-US"/>
        </w:rPr>
        <w:t xml:space="preserve"> for backups.</w:t>
      </w:r>
    </w:p>
    <w:p w:rsidR="625E266A" w:rsidP="2D0888E1"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D0888E1"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7AA6205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2D0888E1"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3E973012" w:rsidRDefault="53A782D4" w14:paraId="76F2DB7D" w14:textId="6D3D85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973012" w:rsidR="37F07F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973012"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3E973012" w:rsidRDefault="53A782D4" w14:paraId="22D49790" w14:textId="1D7EB68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973012" w:rsidR="37F07F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973012" w:rsidR="37F07F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973012"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90A2D1"/>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0888E1"/>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7F07FCC"/>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973012"/>
    <w:rsid w:val="3EC8324D"/>
    <w:rsid w:val="3ED674C8"/>
    <w:rsid w:val="3F3B15B2"/>
    <w:rsid w:val="3F7EC924"/>
    <w:rsid w:val="3FA8CCFA"/>
    <w:rsid w:val="411134E5"/>
    <w:rsid w:val="414432D8"/>
    <w:rsid w:val="415F2F22"/>
    <w:rsid w:val="41ABC85A"/>
    <w:rsid w:val="41D7B758"/>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3F1727"/>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2025-01-02T18:42:10.8841681Z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