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70FAD7F" w14:paraId="4169F972" wp14:textId="254E9A19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741BDD18" wp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D556850" w:rsidP="26413B1A" w:rsidRDefault="7D556850" w14:paraId="08C1ACF3" w14:textId="02F85973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6413B1A" w:rsidP="26413B1A" w:rsidRDefault="26413B1A" w14:paraId="5CE764F6" w14:textId="2790796C">
      <w:pPr>
        <w:pStyle w:val="Normal"/>
        <w:rPr>
          <w:noProof w:val="0"/>
          <w:lang w:val="en-US"/>
        </w:rPr>
      </w:pPr>
    </w:p>
    <w:p w:rsidR="7D556850" w:rsidP="26413B1A" w:rsidRDefault="7D556850" w14:paraId="2EAE752F" w14:textId="7746FBDE">
      <w:pPr>
        <w:spacing w:after="160" w:afterAutospacing="off" w:line="276" w:lineRule="auto"/>
      </w:pP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6413B1A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26413B1A" w:rsidR="7D556850">
        <w:rPr>
          <w:b w:val="1"/>
          <w:bCs w:val="1"/>
          <w:lang w:val="en-US"/>
        </w:rPr>
        <w:t xml:space="preserve"> </w:t>
      </w:r>
    </w:p>
    <w:p w:rsidR="78C905D7" w:rsidP="26413B1A" w:rsidRDefault="78C905D7" w14:paraId="1CAB7172" w14:textId="54D7CD7C">
      <w:pPr>
        <w:pStyle w:val="Normal"/>
        <w:spacing w:after="160" w:afterAutospacing="off" w:line="276" w:lineRule="auto"/>
        <w:rPr>
          <w:rFonts w:ascii="Calibri" w:hAnsi="Calibri" w:eastAsia="Calibri" w:cs="Calibri"/>
          <w:sz w:val="22"/>
          <w:szCs w:val="22"/>
          <w:lang w:val="en-US"/>
        </w:rPr>
      </w:pPr>
      <w:r w:rsidRPr="401887AF" w:rsidR="78C905D7">
        <w:rPr>
          <w:rFonts w:ascii="Calibri" w:hAnsi="Calibri" w:eastAsia="Calibri" w:cs="Calibri"/>
          <w:sz w:val="22"/>
          <w:szCs w:val="22"/>
          <w:lang w:val="en-US"/>
        </w:rPr>
        <w:t>[</w:t>
      </w:r>
      <w:r w:rsidRPr="401887AF" w:rsidR="2F2DCD84">
        <w:rPr>
          <w:rFonts w:ascii="Calibri" w:hAnsi="Calibri" w:eastAsia="Calibri" w:cs="Calibri"/>
          <w:sz w:val="22"/>
          <w:szCs w:val="22"/>
          <w:highlight w:val="yellow"/>
          <w:lang w:val="en-US"/>
        </w:rPr>
        <w:t>OPPOSING PARTY’</w:t>
      </w:r>
      <w:r w:rsidRPr="401887AF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S NAME</w:t>
      </w:r>
      <w:r w:rsidRPr="401887AF" w:rsidR="78C905D7">
        <w:rPr>
          <w:rFonts w:ascii="Calibri" w:hAnsi="Calibri" w:eastAsia="Calibri" w:cs="Calibri"/>
          <w:sz w:val="22"/>
          <w:szCs w:val="22"/>
          <w:lang w:val="en-US"/>
        </w:rPr>
        <w:t>]</w:t>
      </w:r>
    </w:p>
    <w:p w:rsidR="78C905D7" w:rsidP="26413B1A" w:rsidRDefault="78C905D7" w14:paraId="48E132EF" w14:textId="2BA7815D">
      <w:pPr>
        <w:pStyle w:val="Normal"/>
        <w:spacing w:after="160" w:afterAutospacing="off" w:line="276" w:lineRule="auto"/>
        <w:rPr>
          <w:rFonts w:ascii="Calibri" w:hAnsi="Calibri" w:eastAsia="Calibri" w:cs="Calibri"/>
          <w:sz w:val="22"/>
          <w:szCs w:val="22"/>
          <w:lang w:val="en-US"/>
        </w:rPr>
      </w:pP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[</w:t>
      </w:r>
      <w:r w:rsidRPr="26413B1A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ADDRESS</w:t>
      </w: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]</w:t>
      </w:r>
    </w:p>
    <w:p w:rsidR="78C905D7" w:rsidP="26413B1A" w:rsidRDefault="78C905D7" w14:paraId="299A5CB9" w14:textId="7F3A5DA8">
      <w:pPr>
        <w:pStyle w:val="Normal"/>
        <w:spacing w:after="160" w:afterAutospacing="off" w:line="276" w:lineRule="auto"/>
        <w:rPr>
          <w:rFonts w:ascii="Calibri" w:hAnsi="Calibri" w:eastAsia="Calibri" w:cs="Calibri"/>
          <w:sz w:val="22"/>
          <w:szCs w:val="22"/>
          <w:lang w:val="en-US"/>
        </w:rPr>
      </w:pP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[</w:t>
      </w:r>
      <w:r w:rsidRPr="26413B1A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C</w:t>
      </w:r>
      <w:r w:rsidRPr="26413B1A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IT</w:t>
      </w:r>
      <w:r w:rsidRPr="26413B1A" w:rsidR="78C905D7">
        <w:rPr>
          <w:rFonts w:ascii="Calibri" w:hAnsi="Calibri" w:eastAsia="Calibri" w:cs="Calibri"/>
          <w:sz w:val="22"/>
          <w:szCs w:val="22"/>
          <w:highlight w:val="yellow"/>
          <w:lang w:val="en-US"/>
        </w:rPr>
        <w:t>Y, STATE, ZIP CODE</w:t>
      </w:r>
      <w:r w:rsidRPr="26413B1A" w:rsidR="78C905D7">
        <w:rPr>
          <w:rFonts w:ascii="Calibri" w:hAnsi="Calibri" w:eastAsia="Calibri" w:cs="Calibri"/>
          <w:sz w:val="22"/>
          <w:szCs w:val="22"/>
          <w:lang w:val="en-US"/>
        </w:rPr>
        <w:t>]</w:t>
      </w:r>
    </w:p>
    <w:p xmlns:wp14="http://schemas.microsoft.com/office/word/2010/wordml" w:rsidP="41CC5399" w14:paraId="17673109" wp14:textId="7C4145B9">
      <w:pPr>
        <w:pStyle w:val="Body"/>
        <w:rPr>
          <w:b w:val="1"/>
          <w:bCs w:val="1"/>
          <w:rtl w:val="0"/>
          <w:lang w:val="en-US"/>
        </w:rPr>
      </w:pPr>
    </w:p>
    <w:p w:rsidR="41CC5399" w:rsidP="401887AF" w:rsidRDefault="41CC5399" w14:paraId="62B250C3" w14:textId="090AED07">
      <w:pPr>
        <w:pStyle w:val="Body"/>
        <w:spacing w:line="240" w:lineRule="auto"/>
        <w:jc w:val="both"/>
        <w:rPr>
          <w:rFonts w:ascii="Calibri" w:hAnsi="Calibri" w:eastAsia="Calibri" w:cs="Calibri"/>
          <w:b w:val="1"/>
          <w:bCs w:val="1"/>
          <w:lang w:val="en-US"/>
        </w:rPr>
      </w:pPr>
      <w:r w:rsidRPr="401887AF" w:rsidR="41CC5399">
        <w:rPr>
          <w:rFonts w:ascii="Calibri" w:hAnsi="Calibri" w:eastAsia="Calibri" w:cs="Calibri"/>
          <w:b w:val="1"/>
          <w:bCs w:val="1"/>
          <w:lang w:val="en-US"/>
        </w:rPr>
        <w:t xml:space="preserve">Subject: </w:t>
      </w:r>
      <w:r w:rsidRPr="401887AF" w:rsidR="24FC6EB0">
        <w:rPr>
          <w:rFonts w:ascii="Calibri" w:hAnsi="Calibri" w:eastAsia="Calibri" w:cs="Calibri"/>
          <w:b w:val="1"/>
          <w:bCs w:val="1"/>
          <w:lang w:val="en-US"/>
        </w:rPr>
        <w:t>Response to Trademark Opposition for [</w:t>
      </w:r>
      <w:r w:rsidRPr="401887AF" w:rsidR="24FC6EB0">
        <w:rPr>
          <w:rFonts w:ascii="Calibri" w:hAnsi="Calibri" w:eastAsia="Calibri" w:cs="Calibri"/>
          <w:b w:val="1"/>
          <w:bCs w:val="1"/>
          <w:highlight w:val="yellow"/>
          <w:lang w:val="en-US"/>
        </w:rPr>
        <w:t>TRADEMARK NAME/APPLICATION NUMBER</w:t>
      </w:r>
      <w:r w:rsidRPr="401887AF" w:rsidR="24FC6EB0">
        <w:rPr>
          <w:rFonts w:ascii="Calibri" w:hAnsi="Calibri" w:eastAsia="Calibri" w:cs="Calibri"/>
          <w:b w:val="1"/>
          <w:bCs w:val="1"/>
          <w:lang w:val="en-US"/>
        </w:rPr>
        <w:t>]</w:t>
      </w:r>
    </w:p>
    <w:p xmlns:wp14="http://schemas.microsoft.com/office/word/2010/wordml" w:rsidP="1492A946" w14:paraId="672A6659" wp14:textId="77777777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1492A946" w14:paraId="1B3B754A" wp14:textId="0C91074B">
      <w:pPr>
        <w:pStyle w:val="Body"/>
        <w:bidi w:val="0"/>
        <w:spacing w:line="240" w:lineRule="auto"/>
        <w:jc w:val="both"/>
        <w:rPr>
          <w:rFonts w:ascii="Calibri" w:hAnsi="Calibri" w:eastAsia="Calibri" w:cs="Calibri"/>
          <w:lang w:val="de-DE"/>
        </w:rPr>
      </w:pPr>
      <w:r w:rsidRPr="401887AF" w:rsidR="770FAD7F">
        <w:rPr>
          <w:rFonts w:ascii="Calibri" w:hAnsi="Calibri" w:eastAsia="Calibri" w:cs="Calibri"/>
        </w:rPr>
        <w:t xml:space="preserve">Dear </w:t>
      </w:r>
      <w:r w:rsidRPr="401887AF" w:rsidR="2A7627B0">
        <w:rPr>
          <w:rFonts w:ascii="Calibri" w:hAnsi="Calibri" w:eastAsia="Calibri" w:cs="Calibri"/>
        </w:rPr>
        <w:t>[</w:t>
      </w:r>
      <w:r w:rsidRPr="401887AF" w:rsidR="454855C4">
        <w:rPr>
          <w:rFonts w:ascii="Calibri" w:hAnsi="Calibri" w:eastAsia="Calibri" w:cs="Calibri"/>
          <w:highlight w:val="yellow"/>
        </w:rPr>
        <w:t>OPPOSING PARTY’S NAME/REPRESENTATIVE</w:t>
      </w:r>
      <w:r w:rsidRPr="401887AF" w:rsidR="2A7627B0">
        <w:rPr>
          <w:rFonts w:ascii="Calibri" w:hAnsi="Calibri" w:eastAsia="Calibri" w:cs="Calibri"/>
        </w:rPr>
        <w:t>],</w:t>
      </w:r>
    </w:p>
    <w:p xmlns:wp14="http://schemas.microsoft.com/office/word/2010/wordml" w:rsidP="1492A946" w14:paraId="0A37501D" wp14:textId="77777777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1D970EC3" w14:textId="4D87DBEC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  <w:r w:rsidRPr="401887AF" w:rsidR="3F439DF6">
        <w:rPr>
          <w:rFonts w:ascii="Calibri" w:hAnsi="Calibri" w:eastAsia="Calibri" w:cs="Calibri"/>
        </w:rPr>
        <w:t>We acknowledge receipt of your notice of opposition to our trademark application for [</w:t>
      </w:r>
      <w:r w:rsidRPr="401887AF" w:rsidR="3F439DF6">
        <w:rPr>
          <w:rFonts w:ascii="Calibri" w:hAnsi="Calibri" w:eastAsia="Calibri" w:cs="Calibri"/>
          <w:highlight w:val="yellow"/>
        </w:rPr>
        <w:t>TRADEMARK NAME</w:t>
      </w:r>
      <w:r w:rsidRPr="401887AF" w:rsidR="3F439DF6">
        <w:rPr>
          <w:rFonts w:ascii="Calibri" w:hAnsi="Calibri" w:eastAsia="Calibri" w:cs="Calibri"/>
        </w:rPr>
        <w:t>], filed on [</w:t>
      </w:r>
      <w:r w:rsidRPr="401887AF" w:rsidR="3F439DF6">
        <w:rPr>
          <w:rFonts w:ascii="Calibri" w:hAnsi="Calibri" w:eastAsia="Calibri" w:cs="Calibri"/>
          <w:highlight w:val="yellow"/>
        </w:rPr>
        <w:t>APPLICATION DATE</w:t>
      </w:r>
      <w:r w:rsidRPr="401887AF" w:rsidR="3F439DF6">
        <w:rPr>
          <w:rFonts w:ascii="Calibri" w:hAnsi="Calibri" w:eastAsia="Calibri" w:cs="Calibri"/>
        </w:rPr>
        <w:t>] under application number [</w:t>
      </w:r>
      <w:r w:rsidRPr="401887AF" w:rsidR="3F439DF6">
        <w:rPr>
          <w:rFonts w:ascii="Calibri" w:hAnsi="Calibri" w:eastAsia="Calibri" w:cs="Calibri"/>
          <w:highlight w:val="yellow"/>
        </w:rPr>
        <w:t>APPLICATION NUMBER</w:t>
      </w:r>
      <w:r w:rsidRPr="401887AF" w:rsidR="3F439DF6">
        <w:rPr>
          <w:rFonts w:ascii="Calibri" w:hAnsi="Calibri" w:eastAsia="Calibri" w:cs="Calibri"/>
        </w:rPr>
        <w:t xml:space="preserve">]. While we respect your right to protect your intellectual property, we </w:t>
      </w:r>
      <w:r w:rsidRPr="401887AF" w:rsidR="3F439DF6">
        <w:rPr>
          <w:rFonts w:ascii="Calibri" w:hAnsi="Calibri" w:eastAsia="Calibri" w:cs="Calibri"/>
        </w:rPr>
        <w:t>firmly believe</w:t>
      </w:r>
      <w:r w:rsidRPr="401887AF" w:rsidR="3F439DF6">
        <w:rPr>
          <w:rFonts w:ascii="Calibri" w:hAnsi="Calibri" w:eastAsia="Calibri" w:cs="Calibri"/>
        </w:rPr>
        <w:t xml:space="preserve"> that the grounds for your opposition lack merit for the following reasons:</w:t>
      </w:r>
    </w:p>
    <w:p w:rsidR="401887AF" w:rsidP="401887AF" w:rsidRDefault="401887AF" w14:paraId="5B1DB2CE" w14:textId="78FD24ED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2DF3AB3A" w14:textId="38458BFD">
      <w:pPr>
        <w:pStyle w:val="Body"/>
        <w:numPr>
          <w:ilvl w:val="0"/>
          <w:numId w:val="9"/>
        </w:numPr>
        <w:bidi w:val="0"/>
        <w:spacing w:line="240" w:lineRule="auto"/>
        <w:jc w:val="both"/>
        <w:rPr>
          <w:rFonts w:ascii="Calibri" w:hAnsi="Calibri" w:eastAsia="Calibri" w:cs="Calibri"/>
          <w:b w:val="1"/>
          <w:bCs w:val="1"/>
        </w:rPr>
      </w:pPr>
      <w:r w:rsidRPr="401887AF" w:rsidR="3F439DF6">
        <w:rPr>
          <w:rFonts w:ascii="Calibri" w:hAnsi="Calibri" w:eastAsia="Calibri" w:cs="Calibri"/>
          <w:b w:val="1"/>
          <w:bCs w:val="1"/>
        </w:rPr>
        <w:t>No Likelihood of Confusion</w:t>
      </w:r>
    </w:p>
    <w:p w:rsidR="401887AF" w:rsidP="401887AF" w:rsidRDefault="401887AF" w14:paraId="1EE227BF" w14:textId="3382BAC1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77678C43" w14:textId="30B5C53D">
      <w:pPr>
        <w:pStyle w:val="Body"/>
        <w:bidi w:val="0"/>
        <w:spacing w:line="240" w:lineRule="auto"/>
        <w:ind w:left="720"/>
        <w:jc w:val="both"/>
        <w:rPr>
          <w:rFonts w:ascii="Calibri" w:hAnsi="Calibri" w:eastAsia="Calibri" w:cs="Calibri"/>
        </w:rPr>
      </w:pPr>
      <w:r w:rsidRPr="401887AF" w:rsidR="3F439DF6">
        <w:rPr>
          <w:rFonts w:ascii="Calibri" w:hAnsi="Calibri" w:eastAsia="Calibri" w:cs="Calibri"/>
        </w:rPr>
        <w:t>Your opposition suggests that the use of [</w:t>
      </w:r>
      <w:r w:rsidRPr="401887AF" w:rsidR="3F439DF6">
        <w:rPr>
          <w:rFonts w:ascii="Calibri" w:hAnsi="Calibri" w:eastAsia="Calibri" w:cs="Calibri"/>
          <w:highlight w:val="yellow"/>
        </w:rPr>
        <w:t>TRADEMARK NAME</w:t>
      </w:r>
      <w:r w:rsidRPr="401887AF" w:rsidR="3F439DF6">
        <w:rPr>
          <w:rFonts w:ascii="Calibri" w:hAnsi="Calibri" w:eastAsia="Calibri" w:cs="Calibri"/>
        </w:rPr>
        <w:t>] would cause confusion with your registered trademark, [</w:t>
      </w:r>
      <w:r w:rsidRPr="401887AF" w:rsidR="3F439DF6">
        <w:rPr>
          <w:rFonts w:ascii="Calibri" w:hAnsi="Calibri" w:eastAsia="Calibri" w:cs="Calibri"/>
          <w:highlight w:val="yellow"/>
        </w:rPr>
        <w:t>OPPOSING TRADEMARK NAME/REGISTRATION NUMBER</w:t>
      </w:r>
      <w:r w:rsidRPr="401887AF" w:rsidR="3F439DF6">
        <w:rPr>
          <w:rFonts w:ascii="Calibri" w:hAnsi="Calibri" w:eastAsia="Calibri" w:cs="Calibri"/>
        </w:rPr>
        <w:t xml:space="preserve">]. However, a detailed analysis </w:t>
      </w:r>
      <w:r w:rsidRPr="401887AF" w:rsidR="3F439DF6">
        <w:rPr>
          <w:rFonts w:ascii="Calibri" w:hAnsi="Calibri" w:eastAsia="Calibri" w:cs="Calibri"/>
        </w:rPr>
        <w:t>demonstrates</w:t>
      </w:r>
      <w:r w:rsidRPr="401887AF" w:rsidR="3F439DF6">
        <w:rPr>
          <w:rFonts w:ascii="Calibri" w:hAnsi="Calibri" w:eastAsia="Calibri" w:cs="Calibri"/>
        </w:rPr>
        <w:t xml:space="preserve"> that:</w:t>
      </w:r>
    </w:p>
    <w:p w:rsidR="3F439DF6" w:rsidP="401887AF" w:rsidRDefault="3F439DF6" w14:paraId="3E4072EE" w14:textId="17B77B3F">
      <w:pPr>
        <w:pStyle w:val="Body"/>
        <w:numPr>
          <w:ilvl w:val="0"/>
          <w:numId w:val="10"/>
        </w:numPr>
        <w:bidi w:val="0"/>
        <w:spacing w:line="240" w:lineRule="auto"/>
        <w:jc w:val="both"/>
        <w:rPr>
          <w:rFonts w:ascii="Calibri" w:hAnsi="Calibri" w:eastAsia="Calibri" w:cs="Calibri"/>
        </w:rPr>
      </w:pPr>
      <w:r w:rsidRPr="401887AF" w:rsidR="3F439DF6">
        <w:rPr>
          <w:rFonts w:ascii="Calibri" w:hAnsi="Calibri" w:eastAsia="Calibri" w:cs="Calibri"/>
        </w:rPr>
        <w:t>The marks differ significantly in [</w:t>
      </w:r>
      <w:r w:rsidRPr="401887AF" w:rsidR="3F439DF6">
        <w:rPr>
          <w:rFonts w:ascii="Calibri" w:hAnsi="Calibri" w:eastAsia="Calibri" w:cs="Calibri"/>
          <w:highlight w:val="yellow"/>
        </w:rPr>
        <w:t>APPEARANCE/SOUND/MEANING/COMMERCIAL IMPRESSION</w:t>
      </w:r>
      <w:r w:rsidRPr="401887AF" w:rsidR="3F439DF6">
        <w:rPr>
          <w:rFonts w:ascii="Calibri" w:hAnsi="Calibri" w:eastAsia="Calibri" w:cs="Calibri"/>
        </w:rPr>
        <w:t>].</w:t>
      </w:r>
    </w:p>
    <w:p w:rsidR="3F439DF6" w:rsidP="401887AF" w:rsidRDefault="3F439DF6" w14:paraId="317A9DE6" w14:textId="01DD32BA">
      <w:pPr>
        <w:pStyle w:val="Body"/>
        <w:numPr>
          <w:ilvl w:val="0"/>
          <w:numId w:val="10"/>
        </w:numPr>
        <w:bidi w:val="0"/>
        <w:spacing w:line="240" w:lineRule="auto"/>
        <w:jc w:val="both"/>
        <w:rPr>
          <w:rFonts w:ascii="Calibri" w:hAnsi="Calibri" w:eastAsia="Calibri" w:cs="Calibri"/>
        </w:rPr>
      </w:pPr>
      <w:r w:rsidRPr="401887AF" w:rsidR="3F439DF6">
        <w:rPr>
          <w:rFonts w:ascii="Calibri" w:hAnsi="Calibri" w:eastAsia="Calibri" w:cs="Calibri"/>
        </w:rPr>
        <w:t>The respective goods or services are marketed to distinct audiences, reducing the likelihood of consumer confusion.</w:t>
      </w:r>
    </w:p>
    <w:p w:rsidR="401887AF" w:rsidP="401887AF" w:rsidRDefault="401887AF" w14:paraId="22583324" w14:textId="457A29CE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277CACC3" w14:textId="637B8F0E">
      <w:pPr>
        <w:pStyle w:val="Body"/>
        <w:numPr>
          <w:ilvl w:val="0"/>
          <w:numId w:val="9"/>
        </w:numPr>
        <w:bidi w:val="0"/>
        <w:spacing w:line="240" w:lineRule="auto"/>
        <w:jc w:val="both"/>
        <w:rPr>
          <w:rFonts w:ascii="Calibri" w:hAnsi="Calibri" w:eastAsia="Calibri" w:cs="Calibri"/>
          <w:b w:val="1"/>
          <w:bCs w:val="1"/>
        </w:rPr>
      </w:pPr>
      <w:r w:rsidRPr="401887AF" w:rsidR="3F439DF6">
        <w:rPr>
          <w:rFonts w:ascii="Calibri" w:hAnsi="Calibri" w:eastAsia="Calibri" w:cs="Calibri"/>
          <w:b w:val="1"/>
          <w:bCs w:val="1"/>
        </w:rPr>
        <w:t xml:space="preserve">Coexistence </w:t>
      </w:r>
      <w:r w:rsidRPr="401887AF" w:rsidR="3F439DF6">
        <w:rPr>
          <w:rFonts w:ascii="Calibri" w:hAnsi="Calibri" w:eastAsia="Calibri" w:cs="Calibri"/>
          <w:b w:val="1"/>
          <w:bCs w:val="1"/>
        </w:rPr>
        <w:t>in the Market</w:t>
      </w:r>
    </w:p>
    <w:p w:rsidR="401887AF" w:rsidP="401887AF" w:rsidRDefault="401887AF" w14:paraId="00227FB6" w14:textId="0ED20999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134A6122" w14:textId="5DA462E7">
      <w:pPr>
        <w:pStyle w:val="Body"/>
        <w:bidi w:val="0"/>
        <w:spacing w:line="240" w:lineRule="auto"/>
        <w:ind w:left="720"/>
        <w:jc w:val="both"/>
        <w:rPr>
          <w:rFonts w:ascii="Calibri" w:hAnsi="Calibri" w:eastAsia="Calibri" w:cs="Calibri"/>
        </w:rPr>
      </w:pPr>
      <w:r w:rsidRPr="401887AF" w:rsidR="3F439DF6">
        <w:rPr>
          <w:rFonts w:ascii="Calibri" w:hAnsi="Calibri" w:eastAsia="Calibri" w:cs="Calibri"/>
        </w:rPr>
        <w:t>[</w:t>
      </w:r>
      <w:r w:rsidRPr="401887AF" w:rsidR="3F439DF6">
        <w:rPr>
          <w:rFonts w:ascii="Calibri" w:hAnsi="Calibri" w:eastAsia="Calibri" w:cs="Calibri"/>
          <w:i w:val="1"/>
          <w:iCs w:val="1"/>
          <w:highlight w:val="yellow"/>
        </w:rPr>
        <w:t>Provide evidence if similar trademarks coexist in the relevant market or describe other reasons why the trademarks can coexist.</w:t>
      </w:r>
      <w:r w:rsidRPr="401887AF" w:rsidR="3F439DF6">
        <w:rPr>
          <w:rFonts w:ascii="Calibri" w:hAnsi="Calibri" w:eastAsia="Calibri" w:cs="Calibri"/>
        </w:rPr>
        <w:t>]</w:t>
      </w:r>
    </w:p>
    <w:p w:rsidR="401887AF" w:rsidP="401887AF" w:rsidRDefault="401887AF" w14:paraId="4F54E95A" w14:textId="1C0F7DDF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68EF0072" w14:textId="0AE9197B">
      <w:pPr>
        <w:pStyle w:val="Body"/>
        <w:numPr>
          <w:ilvl w:val="0"/>
          <w:numId w:val="9"/>
        </w:numPr>
        <w:bidi w:val="0"/>
        <w:spacing w:line="240" w:lineRule="auto"/>
        <w:jc w:val="both"/>
        <w:rPr>
          <w:rFonts w:ascii="Calibri" w:hAnsi="Calibri" w:eastAsia="Calibri" w:cs="Calibri"/>
          <w:b w:val="1"/>
          <w:bCs w:val="1"/>
        </w:rPr>
      </w:pPr>
      <w:r w:rsidRPr="401887AF" w:rsidR="3F439DF6">
        <w:rPr>
          <w:rFonts w:ascii="Calibri" w:hAnsi="Calibri" w:eastAsia="Calibri" w:cs="Calibri"/>
          <w:b w:val="1"/>
          <w:bCs w:val="1"/>
        </w:rPr>
        <w:t>Lack of Overlap in Goods or Services</w:t>
      </w:r>
    </w:p>
    <w:p w:rsidR="401887AF" w:rsidP="401887AF" w:rsidRDefault="401887AF" w14:paraId="7EC2B8F1" w14:textId="70BD0001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5658D38A" w14:textId="33393240">
      <w:pPr>
        <w:pStyle w:val="Body"/>
        <w:bidi w:val="0"/>
        <w:spacing w:line="240" w:lineRule="auto"/>
        <w:ind w:left="720"/>
        <w:jc w:val="both"/>
        <w:rPr>
          <w:rFonts w:ascii="Calibri" w:hAnsi="Calibri" w:eastAsia="Calibri" w:cs="Calibri"/>
        </w:rPr>
      </w:pPr>
      <w:r w:rsidRPr="401887AF" w:rsidR="3F439DF6">
        <w:rPr>
          <w:rFonts w:ascii="Calibri" w:hAnsi="Calibri" w:eastAsia="Calibri" w:cs="Calibri"/>
        </w:rPr>
        <w:t>Our application covers [</w:t>
      </w:r>
      <w:r w:rsidRPr="401887AF" w:rsidR="3F439DF6">
        <w:rPr>
          <w:rFonts w:ascii="Calibri" w:hAnsi="Calibri" w:eastAsia="Calibri" w:cs="Calibri"/>
          <w:i w:val="1"/>
          <w:iCs w:val="1"/>
          <w:highlight w:val="yellow"/>
        </w:rPr>
        <w:t>specific goods/services</w:t>
      </w:r>
      <w:r w:rsidRPr="401887AF" w:rsidR="3F439DF6">
        <w:rPr>
          <w:rFonts w:ascii="Calibri" w:hAnsi="Calibri" w:eastAsia="Calibri" w:cs="Calibri"/>
        </w:rPr>
        <w:t xml:space="preserve">], </w:t>
      </w:r>
      <w:r w:rsidRPr="401887AF" w:rsidR="3F439DF6">
        <w:rPr>
          <w:rFonts w:ascii="Calibri" w:hAnsi="Calibri" w:eastAsia="Calibri" w:cs="Calibri"/>
        </w:rPr>
        <w:t>whereas</w:t>
      </w:r>
      <w:r w:rsidRPr="401887AF" w:rsidR="3F439DF6">
        <w:rPr>
          <w:rFonts w:ascii="Calibri" w:hAnsi="Calibri" w:eastAsia="Calibri" w:cs="Calibri"/>
        </w:rPr>
        <w:t xml:space="preserve"> your trademark is registered for [</w:t>
      </w:r>
      <w:r w:rsidRPr="401887AF" w:rsidR="3F439DF6">
        <w:rPr>
          <w:rFonts w:ascii="Calibri" w:hAnsi="Calibri" w:eastAsia="Calibri" w:cs="Calibri"/>
          <w:i w:val="1"/>
          <w:iCs w:val="1"/>
          <w:highlight w:val="yellow"/>
        </w:rPr>
        <w:t>g</w:t>
      </w:r>
      <w:r w:rsidRPr="401887AF" w:rsidR="3F439DF6">
        <w:rPr>
          <w:rFonts w:ascii="Calibri" w:hAnsi="Calibri" w:eastAsia="Calibri" w:cs="Calibri"/>
          <w:i w:val="1"/>
          <w:iCs w:val="1"/>
          <w:highlight w:val="yellow"/>
        </w:rPr>
        <w:t>o</w:t>
      </w:r>
      <w:r w:rsidRPr="401887AF" w:rsidR="3F439DF6">
        <w:rPr>
          <w:rFonts w:ascii="Calibri" w:hAnsi="Calibri" w:eastAsia="Calibri" w:cs="Calibri"/>
          <w:i w:val="1"/>
          <w:iCs w:val="1"/>
          <w:highlight w:val="yellow"/>
        </w:rPr>
        <w:t>ods/services</w:t>
      </w:r>
      <w:r w:rsidRPr="401887AF" w:rsidR="3F439DF6">
        <w:rPr>
          <w:rFonts w:ascii="Calibri" w:hAnsi="Calibri" w:eastAsia="Calibri" w:cs="Calibri"/>
        </w:rPr>
        <w:t>]. These categories differ in their nature, purpose, and target consumers.</w:t>
      </w:r>
    </w:p>
    <w:p w:rsidR="401887AF" w:rsidP="401887AF" w:rsidRDefault="401887AF" w14:paraId="4B01CFDF" w14:textId="4DB0406B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13832A70" w14:textId="03F519F3">
      <w:pPr>
        <w:pStyle w:val="Body"/>
        <w:numPr>
          <w:ilvl w:val="0"/>
          <w:numId w:val="9"/>
        </w:numPr>
        <w:bidi w:val="0"/>
        <w:spacing w:line="240" w:lineRule="auto"/>
        <w:jc w:val="both"/>
        <w:rPr>
          <w:rFonts w:ascii="Calibri" w:hAnsi="Calibri" w:eastAsia="Calibri" w:cs="Calibri"/>
          <w:b w:val="1"/>
          <w:bCs w:val="1"/>
        </w:rPr>
      </w:pPr>
      <w:r w:rsidRPr="401887AF" w:rsidR="3F439DF6">
        <w:rPr>
          <w:rFonts w:ascii="Calibri" w:hAnsi="Calibri" w:eastAsia="Calibri" w:cs="Calibri"/>
          <w:b w:val="1"/>
          <w:bCs w:val="1"/>
        </w:rPr>
        <w:t>[</w:t>
      </w:r>
      <w:r w:rsidRPr="401887AF" w:rsidR="3F439DF6">
        <w:rPr>
          <w:rFonts w:ascii="Calibri" w:hAnsi="Calibri" w:eastAsia="Calibri" w:cs="Calibri"/>
          <w:b w:val="1"/>
          <w:bCs w:val="1"/>
          <w:i w:val="1"/>
          <w:iCs w:val="1"/>
          <w:highlight w:val="yellow"/>
        </w:rPr>
        <w:t>Other Defenses, if applicable</w:t>
      </w:r>
      <w:r w:rsidRPr="401887AF" w:rsidR="3F439DF6">
        <w:rPr>
          <w:rFonts w:ascii="Calibri" w:hAnsi="Calibri" w:eastAsia="Calibri" w:cs="Calibri"/>
          <w:b w:val="1"/>
          <w:bCs w:val="1"/>
        </w:rPr>
        <w:t>]</w:t>
      </w:r>
    </w:p>
    <w:p w:rsidR="401887AF" w:rsidP="401887AF" w:rsidRDefault="401887AF" w14:paraId="20C92DF1" w14:textId="783C2F85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170A0D5A" w14:textId="00BCD2BA">
      <w:pPr>
        <w:pStyle w:val="Body"/>
        <w:bidi w:val="0"/>
        <w:spacing w:line="240" w:lineRule="auto"/>
        <w:ind w:left="720"/>
        <w:jc w:val="both"/>
        <w:rPr>
          <w:rFonts w:ascii="Calibri" w:hAnsi="Calibri" w:eastAsia="Calibri" w:cs="Calibri"/>
        </w:rPr>
      </w:pPr>
      <w:r w:rsidRPr="401887AF" w:rsidR="3F439DF6">
        <w:rPr>
          <w:rFonts w:ascii="Calibri" w:hAnsi="Calibri" w:eastAsia="Calibri" w:cs="Calibri"/>
        </w:rPr>
        <w:t>[</w:t>
      </w:r>
      <w:r w:rsidRPr="401887AF" w:rsidR="3F439DF6">
        <w:rPr>
          <w:rFonts w:ascii="Calibri" w:hAnsi="Calibri" w:eastAsia="Calibri" w:cs="Calibri"/>
          <w:i w:val="1"/>
          <w:iCs w:val="1"/>
          <w:highlight w:val="yellow"/>
        </w:rPr>
        <w:t xml:space="preserve">Include </w:t>
      </w:r>
      <w:r w:rsidRPr="401887AF" w:rsidR="3F439DF6">
        <w:rPr>
          <w:rFonts w:ascii="Calibri" w:hAnsi="Calibri" w:eastAsia="Calibri" w:cs="Calibri"/>
          <w:i w:val="1"/>
          <w:iCs w:val="1"/>
          <w:highlight w:val="yellow"/>
        </w:rPr>
        <w:t>additional</w:t>
      </w:r>
      <w:r w:rsidRPr="401887AF" w:rsidR="3F439DF6">
        <w:rPr>
          <w:rFonts w:ascii="Calibri" w:hAnsi="Calibri" w:eastAsia="Calibri" w:cs="Calibri"/>
          <w:i w:val="1"/>
          <w:iCs w:val="1"/>
          <w:highlight w:val="yellow"/>
        </w:rPr>
        <w:t xml:space="preserve"> arguments, such as prior use, </w:t>
      </w:r>
      <w:r w:rsidRPr="401887AF" w:rsidR="3F439DF6">
        <w:rPr>
          <w:rFonts w:ascii="Calibri" w:hAnsi="Calibri" w:eastAsia="Calibri" w:cs="Calibri"/>
          <w:i w:val="1"/>
          <w:iCs w:val="1"/>
          <w:highlight w:val="yellow"/>
        </w:rPr>
        <w:t>acquired</w:t>
      </w:r>
      <w:r w:rsidRPr="401887AF" w:rsidR="3F439DF6">
        <w:rPr>
          <w:rFonts w:ascii="Calibri" w:hAnsi="Calibri" w:eastAsia="Calibri" w:cs="Calibri"/>
          <w:i w:val="1"/>
          <w:iCs w:val="1"/>
          <w:highlight w:val="yellow"/>
        </w:rPr>
        <w:t xml:space="preserve"> distinctiveness, or lack of fame of the opposing mark, if relevant.</w:t>
      </w:r>
      <w:r w:rsidRPr="401887AF" w:rsidR="3F439DF6">
        <w:rPr>
          <w:rFonts w:ascii="Calibri" w:hAnsi="Calibri" w:eastAsia="Calibri" w:cs="Calibri"/>
        </w:rPr>
        <w:t>]</w:t>
      </w:r>
    </w:p>
    <w:p w:rsidR="401887AF" w:rsidP="401887AF" w:rsidRDefault="401887AF" w14:paraId="26B2F960" w14:textId="3D85F937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520D4239" w14:textId="56132A30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  <w:r w:rsidRPr="401887AF" w:rsidR="3F439DF6">
        <w:rPr>
          <w:rFonts w:ascii="Calibri" w:hAnsi="Calibri" w:eastAsia="Calibri" w:cs="Calibri"/>
        </w:rPr>
        <w:t>In light of</w:t>
      </w:r>
      <w:r w:rsidRPr="401887AF" w:rsidR="3F439DF6">
        <w:rPr>
          <w:rFonts w:ascii="Calibri" w:hAnsi="Calibri" w:eastAsia="Calibri" w:cs="Calibri"/>
        </w:rPr>
        <w:t xml:space="preserve"> the above, we respectfully </w:t>
      </w:r>
      <w:r w:rsidRPr="401887AF" w:rsidR="3F439DF6">
        <w:rPr>
          <w:rFonts w:ascii="Calibri" w:hAnsi="Calibri" w:eastAsia="Calibri" w:cs="Calibri"/>
        </w:rPr>
        <w:t>request</w:t>
      </w:r>
      <w:r w:rsidRPr="401887AF" w:rsidR="3F439DF6">
        <w:rPr>
          <w:rFonts w:ascii="Calibri" w:hAnsi="Calibri" w:eastAsia="Calibri" w:cs="Calibri"/>
        </w:rPr>
        <w:t xml:space="preserve"> that you reconsider your position and </w:t>
      </w:r>
      <w:r w:rsidRPr="401887AF" w:rsidR="3F439DF6">
        <w:rPr>
          <w:rFonts w:ascii="Calibri" w:hAnsi="Calibri" w:eastAsia="Calibri" w:cs="Calibri"/>
        </w:rPr>
        <w:t>withdraw</w:t>
      </w:r>
      <w:r w:rsidRPr="401887AF" w:rsidR="3F439DF6">
        <w:rPr>
          <w:rFonts w:ascii="Calibri" w:hAnsi="Calibri" w:eastAsia="Calibri" w:cs="Calibri"/>
        </w:rPr>
        <w:t xml:space="preserve"> the opposition. We are open to discussing this matter further to avoid unnecessary proceedings. </w:t>
      </w:r>
    </w:p>
    <w:p w:rsidR="401887AF" w:rsidP="401887AF" w:rsidRDefault="401887AF" w14:paraId="4809BF6B" w14:textId="757E07D6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656A7D55" w14:textId="2E2866D1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  <w:r w:rsidRPr="401887AF" w:rsidR="3F439DF6">
        <w:rPr>
          <w:rFonts w:ascii="Calibri" w:hAnsi="Calibri" w:eastAsia="Calibri" w:cs="Calibri"/>
        </w:rPr>
        <w:t>Please feel free to contact me directly at [</w:t>
      </w:r>
      <w:r w:rsidRPr="401887AF" w:rsidR="3F439DF6">
        <w:rPr>
          <w:rFonts w:ascii="Calibri" w:hAnsi="Calibri" w:eastAsia="Calibri" w:cs="Calibri"/>
          <w:highlight w:val="yellow"/>
        </w:rPr>
        <w:t>EMAIL ADDRESS</w:t>
      </w:r>
      <w:r w:rsidRPr="401887AF" w:rsidR="3F439DF6">
        <w:rPr>
          <w:rFonts w:ascii="Calibri" w:hAnsi="Calibri" w:eastAsia="Calibri" w:cs="Calibri"/>
        </w:rPr>
        <w:t>] or [</w:t>
      </w:r>
      <w:r w:rsidRPr="401887AF" w:rsidR="3F439DF6">
        <w:rPr>
          <w:rFonts w:ascii="Calibri" w:hAnsi="Calibri" w:eastAsia="Calibri" w:cs="Calibri"/>
          <w:highlight w:val="yellow"/>
        </w:rPr>
        <w:t>PHONE NUMBER</w:t>
      </w:r>
      <w:r w:rsidRPr="401887AF" w:rsidR="3F439DF6">
        <w:rPr>
          <w:rFonts w:ascii="Calibri" w:hAnsi="Calibri" w:eastAsia="Calibri" w:cs="Calibri"/>
        </w:rPr>
        <w:t>] to arrange a discussion.</w:t>
      </w:r>
    </w:p>
    <w:p w:rsidR="401887AF" w:rsidP="401887AF" w:rsidRDefault="401887AF" w14:paraId="12BABD03" w14:textId="199E374A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3F439DF6" w:rsidP="401887AF" w:rsidRDefault="3F439DF6" w14:paraId="6EAAC97B" w14:textId="28B66953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  <w:r w:rsidRPr="401887AF" w:rsidR="3F439DF6">
        <w:rPr>
          <w:rFonts w:ascii="Calibri" w:hAnsi="Calibri" w:eastAsia="Calibri" w:cs="Calibri"/>
        </w:rPr>
        <w:t>Thank you for your attention to this matter.</w:t>
      </w:r>
    </w:p>
    <w:p w:rsidR="26413B1A" w:rsidP="26413B1A" w:rsidRDefault="26413B1A" w14:paraId="498E6842" w14:textId="1F964830">
      <w:pPr>
        <w:pStyle w:val="Body"/>
        <w:bidi w:val="0"/>
      </w:pPr>
    </w:p>
    <w:p w:rsidR="31FFB930" w:rsidP="11073C61" w:rsidRDefault="31FFB930" w14:paraId="43302DF7" w14:textId="77A848F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31FFB930" w:rsidP="11073C61" w:rsidRDefault="31FFB930" w14:paraId="77DAAC5A" w14:textId="5ECA768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1073C61" w:rsidP="11073C61" w:rsidRDefault="11073C61" w14:paraId="1C280224" w14:textId="28B1973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31FFB930" w:rsidP="11073C61" w:rsidRDefault="31FFB930" w14:paraId="0D64A585" w14:textId="1A18E5B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6776DA97" w14:textId="059B9B18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073C61" w:rsidP="26413B1A" w:rsidRDefault="11073C61" w14:paraId="249D6613" w14:textId="3AD1CF1F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26413B1A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6413B1A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6413B1A" w:rsidR="73FAE0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/CONTACT INFORMATION</w:t>
      </w:r>
      <w:r w:rsidRPr="26413B1A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headerReference w:type="default" r:id="rId4"/>
      <w:pgSz w:w="11906" w:h="16838" w:orient="portrait"/>
      <w:pgMar w:top="1440" w:right="1440" w:bottom="1440" w:left="1440" w:header="709" w:footer="850"/>
      <w:bidi w:val="0"/>
      <w:cols w:num="1"/>
      <w:footerReference w:type="default" r:id="R42b08e544ad040c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1887AF" w:rsidTr="401887AF" w14:paraId="369839CF">
      <w:trPr>
        <w:trHeight w:val="300"/>
      </w:trPr>
      <w:tc>
        <w:tcPr>
          <w:tcW w:w="3005" w:type="dxa"/>
          <w:tcMar/>
        </w:tcPr>
        <w:p w:rsidR="401887AF" w:rsidP="401887AF" w:rsidRDefault="401887AF" w14:paraId="5B8C951D" w14:textId="62A0161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01887AF" w:rsidP="401887AF" w:rsidRDefault="401887AF" w14:paraId="0350EF48" w14:textId="4B913354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5" w:type="dxa"/>
          <w:tcMar/>
        </w:tcPr>
        <w:p w:rsidR="401887AF" w:rsidP="401887AF" w:rsidRDefault="401887AF" w14:paraId="177624F6" w14:textId="2E91359A">
          <w:pPr>
            <w:pStyle w:val="Header"/>
            <w:bidi w:val="0"/>
            <w:ind w:right="-115"/>
            <w:jc w:val="right"/>
          </w:pPr>
        </w:p>
      </w:tc>
    </w:tr>
  </w:tbl>
  <w:p w:rsidR="401887AF" w:rsidP="401887AF" w:rsidRDefault="401887AF" w14:paraId="2679C78D" w14:textId="08351CC2">
    <w:pPr>
      <w:pStyle w:val="Footer"/>
      <w:bidi w:val="0"/>
    </w:pP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12">
    <w:nsid w:val="736a29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49d5d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1d7dce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f0b08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e6066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d4feb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691c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5e0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1b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9f4fbdf"/>
    <w:multiLevelType w:val="hybridMultilevel"/>
    <w:numStyleLink w:val="Bullet"/>
  </w:abstractNum>
  <w:abstractNum w:abstractNumId="1">
    <w:nsid w:val="4624cc4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0183ac"/>
    <w:multiLevelType w:val="hybridMultilevel"/>
    <w:numStyleLink w:val="Numbered"/>
  </w:abstractNum>
  <w:abstractNum w:abstractNumId="3">
    <w:nsid w:val="39421ee1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41CC5399"/>
    <w:rsid w:val="0117EA20"/>
    <w:rsid w:val="017C12E7"/>
    <w:rsid w:val="01FB7BE9"/>
    <w:rsid w:val="02008AEF"/>
    <w:rsid w:val="060604F4"/>
    <w:rsid w:val="07B34656"/>
    <w:rsid w:val="097234C9"/>
    <w:rsid w:val="0D558AF5"/>
    <w:rsid w:val="0E0817AD"/>
    <w:rsid w:val="1014B1A7"/>
    <w:rsid w:val="10A20524"/>
    <w:rsid w:val="11073C61"/>
    <w:rsid w:val="1492A946"/>
    <w:rsid w:val="22C8EAD6"/>
    <w:rsid w:val="24FC6EB0"/>
    <w:rsid w:val="26413B1A"/>
    <w:rsid w:val="26DC4E69"/>
    <w:rsid w:val="29F50BA8"/>
    <w:rsid w:val="2A7627B0"/>
    <w:rsid w:val="2B7B0EBB"/>
    <w:rsid w:val="2BFCFAE6"/>
    <w:rsid w:val="2CA3A3CB"/>
    <w:rsid w:val="2F2DCD84"/>
    <w:rsid w:val="31FFB930"/>
    <w:rsid w:val="344C1E25"/>
    <w:rsid w:val="34E2BE36"/>
    <w:rsid w:val="37AA1D4E"/>
    <w:rsid w:val="383892DC"/>
    <w:rsid w:val="3A854EA6"/>
    <w:rsid w:val="3F439DF6"/>
    <w:rsid w:val="401887AF"/>
    <w:rsid w:val="41CC5399"/>
    <w:rsid w:val="444C710E"/>
    <w:rsid w:val="4474D1AF"/>
    <w:rsid w:val="454855C4"/>
    <w:rsid w:val="4D611550"/>
    <w:rsid w:val="53195A77"/>
    <w:rsid w:val="552E0201"/>
    <w:rsid w:val="569EED89"/>
    <w:rsid w:val="593FF2FA"/>
    <w:rsid w:val="5A5D1FA1"/>
    <w:rsid w:val="5C4D46CC"/>
    <w:rsid w:val="5DE33654"/>
    <w:rsid w:val="602FB523"/>
    <w:rsid w:val="64C1A2FE"/>
    <w:rsid w:val="64ED930F"/>
    <w:rsid w:val="6A0F4F91"/>
    <w:rsid w:val="732F628B"/>
    <w:rsid w:val="73C1A642"/>
    <w:rsid w:val="73FAE049"/>
    <w:rsid w:val="765C3DD9"/>
    <w:rsid w:val="770FAD7F"/>
    <w:rsid w:val="78072E0F"/>
    <w:rsid w:val="78C905D7"/>
    <w:rsid w:val="7C9C20B2"/>
    <w:rsid w:val="7D55685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E2B88E"/>
  <w15:docId w15:val="{8FC8FE6B-85A0-4447-B6A6-81E7358E0C3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 Paragraph 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Relationship Type="http://schemas.openxmlformats.org/officeDocument/2006/relationships/footer" Target="footer.xml" Id="R42b08e544ad040c0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9B1F2C-F4BB-4E7D-B4FB-FD11A5CF57EF}"/>
</file>

<file path=customXml/itemProps2.xml><?xml version="1.0" encoding="utf-8"?>
<ds:datastoreItem xmlns:ds="http://schemas.openxmlformats.org/officeDocument/2006/customXml" ds:itemID="{9CE588BE-AA79-4F7F-B3E4-7151AB93F434}"/>
</file>

<file path=customXml/itemProps3.xml><?xml version="1.0" encoding="utf-8"?>
<ds:datastoreItem xmlns:ds="http://schemas.openxmlformats.org/officeDocument/2006/customXml" ds:itemID="{9E5A0BCE-A19D-45C9-9E3C-3C18E548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2025-01-06T16:53:53.8020445Z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